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16"/>
        <w:gridCol w:w="10"/>
        <w:gridCol w:w="13"/>
        <w:gridCol w:w="15"/>
        <w:gridCol w:w="12"/>
        <w:gridCol w:w="10"/>
        <w:gridCol w:w="10"/>
        <w:gridCol w:w="12"/>
        <w:gridCol w:w="10"/>
        <w:gridCol w:w="16"/>
        <w:gridCol w:w="1"/>
        <w:gridCol w:w="9"/>
        <w:gridCol w:w="10"/>
        <w:gridCol w:w="6"/>
        <w:gridCol w:w="2"/>
        <w:gridCol w:w="8"/>
        <w:gridCol w:w="12"/>
        <w:gridCol w:w="1"/>
        <w:gridCol w:w="15"/>
        <w:gridCol w:w="1"/>
        <w:gridCol w:w="20"/>
        <w:gridCol w:w="1"/>
        <w:gridCol w:w="7"/>
        <w:gridCol w:w="21"/>
        <w:gridCol w:w="77"/>
        <w:gridCol w:w="39"/>
        <w:gridCol w:w="78"/>
        <w:gridCol w:w="24"/>
        <w:gridCol w:w="108"/>
        <w:gridCol w:w="2298"/>
        <w:gridCol w:w="839"/>
        <w:gridCol w:w="19"/>
        <w:gridCol w:w="23"/>
        <w:gridCol w:w="19"/>
        <w:gridCol w:w="22"/>
        <w:gridCol w:w="18"/>
        <w:gridCol w:w="22"/>
        <w:gridCol w:w="195"/>
        <w:gridCol w:w="427"/>
        <w:gridCol w:w="21"/>
        <w:gridCol w:w="345"/>
        <w:gridCol w:w="20"/>
        <w:gridCol w:w="319"/>
        <w:gridCol w:w="19"/>
        <w:gridCol w:w="33"/>
        <w:gridCol w:w="30"/>
        <w:gridCol w:w="845"/>
        <w:gridCol w:w="139"/>
        <w:gridCol w:w="933"/>
        <w:gridCol w:w="1285"/>
        <w:gridCol w:w="11"/>
        <w:gridCol w:w="24"/>
        <w:gridCol w:w="288"/>
        <w:gridCol w:w="1030"/>
        <w:gridCol w:w="6"/>
        <w:gridCol w:w="380"/>
        <w:gridCol w:w="16"/>
        <w:gridCol w:w="10"/>
        <w:gridCol w:w="270"/>
        <w:gridCol w:w="26"/>
        <w:gridCol w:w="2"/>
        <w:gridCol w:w="27"/>
        <w:gridCol w:w="78"/>
        <w:gridCol w:w="24"/>
        <w:gridCol w:w="24"/>
        <w:gridCol w:w="23"/>
        <w:gridCol w:w="3"/>
        <w:gridCol w:w="136"/>
        <w:gridCol w:w="23"/>
        <w:gridCol w:w="3"/>
        <w:gridCol w:w="130"/>
        <w:gridCol w:w="23"/>
        <w:gridCol w:w="3"/>
        <w:gridCol w:w="16"/>
        <w:gridCol w:w="23"/>
        <w:gridCol w:w="3"/>
        <w:gridCol w:w="106"/>
        <w:gridCol w:w="19"/>
        <w:gridCol w:w="7"/>
        <w:gridCol w:w="7"/>
        <w:gridCol w:w="9"/>
        <w:gridCol w:w="14"/>
      </w:tblGrid>
      <w:tr w:rsidR="00143D39" w:rsidTr="00723572">
        <w:trPr>
          <w:trHeight w:val="28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865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564" w:type="dxa"/>
            <w:gridSpan w:val="60"/>
          </w:tcPr>
          <w:p w:rsidR="00FC7D12" w:rsidRDefault="00FC7D12"/>
          <w:p w:rsidR="00FC7D12" w:rsidRDefault="00FC7D12" w:rsidP="00FC7D12">
            <w:pPr>
              <w:jc w:val="center"/>
              <w:rPr>
                <w:rFonts w:ascii="Arial" w:hAnsi="Arial" w:cs="Arial"/>
              </w:rPr>
            </w:pPr>
            <w:r w:rsidRPr="002050AF">
              <w:rPr>
                <w:rFonts w:ascii="Arial" w:hAnsi="Arial" w:cs="Arial"/>
              </w:rPr>
              <w:object w:dxaOrig="615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8.25pt" o:ole="" fillcolor="window">
                  <v:imagedata r:id="rId8" o:title=""/>
                </v:shape>
                <o:OLEObject Type="Embed" ProgID="Word.Picture.8" ShapeID="_x0000_i1025" DrawAspect="Content" ObjectID="_1641729960" r:id="rId9"/>
              </w:object>
            </w:r>
          </w:p>
          <w:p w:rsidR="00FC7D12" w:rsidRPr="006121F5" w:rsidRDefault="00FC7D12" w:rsidP="00FC7D1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SERVIÇO PÚBLICO FEDERA</w:t>
            </w:r>
          </w:p>
          <w:p w:rsidR="00FC7D12" w:rsidRPr="006121F5" w:rsidRDefault="00FC7D12" w:rsidP="00FC7D12">
            <w:pPr>
              <w:spacing w:after="0"/>
              <w:jc w:val="center"/>
              <w:rPr>
                <w:sz w:val="16"/>
                <w:szCs w:val="16"/>
              </w:rPr>
            </w:pPr>
            <w:r w:rsidRPr="006121F5">
              <w:rPr>
                <w:sz w:val="16"/>
                <w:szCs w:val="16"/>
              </w:rPr>
              <w:t>UNIVERSIDADE FEDERAL DO PARÁ</w:t>
            </w:r>
          </w:p>
          <w:p w:rsidR="00FC7D12" w:rsidRDefault="00FC7D12" w:rsidP="00FC7D1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OUVIDORIA </w:t>
            </w:r>
          </w:p>
          <w:p w:rsidR="00FC7D12" w:rsidRDefault="00FC7D12" w:rsidP="00FC7D12">
            <w:pPr>
              <w:pStyle w:val="Cabealho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54985B3D" wp14:editId="73F1287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62230</wp:posOffset>
                      </wp:positionV>
                      <wp:extent cx="5882640" cy="0"/>
                      <wp:effectExtent l="76200" t="95250" r="3810" b="19050"/>
                      <wp:wrapNone/>
                      <wp:docPr id="9" name="Conector re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2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3" dist="53882" dir="13500000">
                                  <a:srgbClr val="808080">
                                    <a:alpha val="50000"/>
                                  </a:srgbClr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.75pt,4.9pt" to="496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" strokecolor="#9c0" strokeweight="3pt">
                      <v:stroke linestyle="thinThin"/>
                      <v:shadow on="t" type="double" opacity=".5" color2="shadow add(102)" offset="-3pt,-3pt" offset2="-6pt,-6pt"/>
                    </v:line>
                  </w:pict>
                </mc:Fallback>
              </mc:AlternateContent>
            </w:r>
          </w:p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Pr="00FC7D12" w:rsidRDefault="00FC7D12" w:rsidP="00FC7D12">
            <w:pPr>
              <w:jc w:val="center"/>
              <w:rPr>
                <w:b/>
                <w:sz w:val="96"/>
                <w:szCs w:val="96"/>
              </w:rPr>
            </w:pPr>
            <w:r w:rsidRPr="00FC7D12">
              <w:rPr>
                <w:b/>
                <w:sz w:val="96"/>
                <w:szCs w:val="96"/>
              </w:rPr>
              <w:t xml:space="preserve">RELATÓRIO </w:t>
            </w:r>
            <w:r>
              <w:rPr>
                <w:b/>
                <w:sz w:val="96"/>
                <w:szCs w:val="96"/>
              </w:rPr>
              <w:t xml:space="preserve">           </w:t>
            </w:r>
            <w:r w:rsidRPr="00FC7D12">
              <w:rPr>
                <w:b/>
                <w:sz w:val="96"/>
                <w:szCs w:val="96"/>
              </w:rPr>
              <w:t>SIC-UFPA 2018</w:t>
            </w:r>
          </w:p>
          <w:p w:rsidR="00FC7D12" w:rsidRDefault="00FC7D12" w:rsidP="00FC7D12">
            <w:pPr>
              <w:jc w:val="center"/>
            </w:pPr>
          </w:p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p w:rsidR="00FC7D12" w:rsidRDefault="00FC7D12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2"/>
            </w:tblGrid>
            <w:tr w:rsidR="00143D39">
              <w:trPr>
                <w:trHeight w:val="787"/>
              </w:trPr>
              <w:tc>
                <w:tcPr>
                  <w:tcW w:w="100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6"/>
                    </w:rPr>
                    <w:lastRenderedPageBreak/>
                    <w:t>Relatório de Pedidos de Acesso à Informação e Solicitantes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40"/>
                    </w:rPr>
                    <w:br/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(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*) Informações adicionais para o correto entendimento do relatório podem ser encontradas na última seção.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529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686" w:type="dxa"/>
            <w:gridSpan w:val="2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8"/>
            </w:tblGrid>
            <w:tr w:rsidR="00143D39">
              <w:trPr>
                <w:trHeight w:val="491"/>
              </w:trPr>
              <w:tc>
                <w:tcPr>
                  <w:tcW w:w="29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i/>
                      <w:color w:val="808080"/>
                      <w:sz w:val="26"/>
                    </w:rPr>
                    <w:t>Órgão(s) de referência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5016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5"/>
            </w:tblGrid>
            <w:tr w:rsidR="00143D39">
              <w:trPr>
                <w:trHeight w:val="451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808080"/>
                      <w:sz w:val="24"/>
                    </w:rPr>
                    <w:t>UFPA – Universidade Federal do Pará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40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686" w:type="dxa"/>
            <w:gridSpan w:val="29"/>
            <w:vMerge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100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1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6483" w:type="dxa"/>
            <w:gridSpan w:val="2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</w:tblGrid>
            <w:tr w:rsidR="00143D39">
              <w:trPr>
                <w:trHeight w:val="316"/>
              </w:trPr>
              <w:tc>
                <w:tcPr>
                  <w:tcW w:w="66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1/2018 a 12/2018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393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632" w:type="dxa"/>
            <w:gridSpan w:val="2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8"/>
            </w:tblGrid>
            <w:tr w:rsidR="00143D39">
              <w:trPr>
                <w:trHeight w:val="377"/>
              </w:trPr>
              <w:tc>
                <w:tcPr>
                  <w:tcW w:w="2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z w:val="24"/>
                    </w:rPr>
                    <w:t>Período de consulta: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6483" w:type="dxa"/>
            <w:gridSpan w:val="26"/>
            <w:vMerge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61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632" w:type="dxa"/>
            <w:gridSpan w:val="26"/>
            <w:vMerge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100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167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  <w:tcBorders>
              <w:top w:val="dashSmallGap" w:sz="3" w:space="0" w:color="808080"/>
            </w:tcBorders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520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509" w:type="dxa"/>
            <w:gridSpan w:val="6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8"/>
            </w:tblGrid>
            <w:tr w:rsidR="00143D39">
              <w:trPr>
                <w:trHeight w:val="441"/>
              </w:trPr>
              <w:tc>
                <w:tcPr>
                  <w:tcW w:w="9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1. Quantidade de pedidos de acesso à informação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59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427" w:type="dxa"/>
            <w:gridSpan w:val="5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8"/>
              <w:gridCol w:w="2308"/>
              <w:gridCol w:w="2816"/>
              <w:gridCol w:w="1990"/>
            </w:tblGrid>
            <w:tr w:rsidR="00143D39">
              <w:trPr>
                <w:trHeight w:val="592"/>
              </w:trPr>
              <w:tc>
                <w:tcPr>
                  <w:tcW w:w="275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Quantidade de Pedidos: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435</w:t>
                  </w:r>
                </w:p>
              </w:tc>
              <w:tc>
                <w:tcPr>
                  <w:tcW w:w="281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Média mensal de pedidos: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36,25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152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519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499" w:type="dxa"/>
            <w:gridSpan w:val="6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143D39">
              <w:trPr>
                <w:trHeight w:val="441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2. Situação e características dos pedidos de acesso à informação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144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68" w:type="dxa"/>
            <w:gridSpan w:val="5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9"/>
              <w:gridCol w:w="2590"/>
            </w:tblGrid>
            <w:tr w:rsidR="00143D39">
              <w:trPr>
                <w:trHeight w:val="402"/>
              </w:trPr>
              <w:tc>
                <w:tcPr>
                  <w:tcW w:w="51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 Pedidos</w:t>
                  </w:r>
                </w:p>
              </w:tc>
              <w:tc>
                <w:tcPr>
                  <w:tcW w:w="2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Quantidade</w:t>
                  </w:r>
                </w:p>
              </w:tc>
            </w:tr>
            <w:tr w:rsidR="00143D39">
              <w:trPr>
                <w:trHeight w:val="402"/>
              </w:trPr>
              <w:tc>
                <w:tcPr>
                  <w:tcW w:w="51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Respondidos</w:t>
                  </w:r>
                </w:p>
              </w:tc>
              <w:tc>
                <w:tcPr>
                  <w:tcW w:w="2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435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99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4705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14" w:type="dxa"/>
            <w:gridSpan w:val="48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9" w:rsidRDefault="00EE023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5AA0B51" wp14:editId="6780CACF">
                  <wp:extent cx="4883827" cy="2987976"/>
                  <wp:effectExtent l="0" t="0" r="0" b="0"/>
                  <wp:docPr id="1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827" cy="298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334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098" w:type="dxa"/>
            <w:gridSpan w:val="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404"/>
              <w:gridCol w:w="2904"/>
              <w:gridCol w:w="1649"/>
            </w:tblGrid>
            <w:tr w:rsidR="00D80D3D" w:rsidTr="00D80D3D">
              <w:trPr>
                <w:trHeight w:val="472"/>
              </w:trPr>
              <w:tc>
                <w:tcPr>
                  <w:tcW w:w="251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Características dos pedidos de acesso à informação</w:t>
                  </w:r>
                </w:p>
              </w:tc>
            </w:tr>
            <w:tr w:rsidR="00143D39">
              <w:trPr>
                <w:trHeight w:val="447"/>
              </w:trPr>
              <w:tc>
                <w:tcPr>
                  <w:tcW w:w="25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Total de perguntas:</w:t>
                  </w:r>
                </w:p>
              </w:tc>
              <w:tc>
                <w:tcPr>
                  <w:tcW w:w="24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952</w:t>
                  </w:r>
                </w:p>
              </w:tc>
              <w:tc>
                <w:tcPr>
                  <w:tcW w:w="29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Total de solicitantes: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277</w:t>
                  </w:r>
                </w:p>
              </w:tc>
            </w:tr>
            <w:tr w:rsidR="00143D39">
              <w:trPr>
                <w:trHeight w:val="567"/>
              </w:trPr>
              <w:tc>
                <w:tcPr>
                  <w:tcW w:w="25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Perguntas por pedido:</w:t>
                  </w:r>
                </w:p>
              </w:tc>
              <w:tc>
                <w:tcPr>
                  <w:tcW w:w="24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2,19</w:t>
                  </w:r>
                </w:p>
              </w:tc>
              <w:tc>
                <w:tcPr>
                  <w:tcW w:w="29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Solicitantes com um único pedido: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222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387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098" w:type="dxa"/>
            <w:gridSpan w:val="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8"/>
              <w:gridCol w:w="1705"/>
              <w:gridCol w:w="1797"/>
            </w:tblGrid>
            <w:tr w:rsidR="00D80D3D" w:rsidTr="00D80D3D">
              <w:trPr>
                <w:trHeight w:val="487"/>
              </w:trPr>
              <w:tc>
                <w:tcPr>
                  <w:tcW w:w="5968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Temas das solicitações (Top 10)</w:t>
                  </w:r>
                </w:p>
              </w:tc>
            </w:tr>
            <w:tr w:rsidR="00143D39">
              <w:trPr>
                <w:trHeight w:val="43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Categoria e assunto</w:t>
                  </w:r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Quantidade</w:t>
                  </w:r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% de Pedidos</w:t>
                  </w:r>
                </w:p>
              </w:tc>
            </w:tr>
            <w:tr w:rsidR="00143D39">
              <w:trPr>
                <w:trHeight w:val="58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Educação - Educação superior</w:t>
                  </w:r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235</w:t>
                  </w:r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54,02%</w:t>
                  </w:r>
                </w:p>
              </w:tc>
            </w:tr>
            <w:tr w:rsidR="00143D39">
              <w:trPr>
                <w:trHeight w:val="58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Trabalho - Profissões e ocupações</w:t>
                  </w:r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132</w:t>
                  </w:r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30,34%</w:t>
                  </w:r>
                </w:p>
              </w:tc>
            </w:tr>
            <w:tr w:rsidR="00143D39">
              <w:trPr>
                <w:trHeight w:val="58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lastRenderedPageBreak/>
                    <w:t>Economia e Finanças - Administração financeira</w:t>
                  </w:r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2,53%</w:t>
                  </w:r>
                </w:p>
              </w:tc>
            </w:tr>
            <w:tr w:rsidR="00143D39">
              <w:trPr>
                <w:trHeight w:val="58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 xml:space="preserve">Ciência, Informação e Comunicação - Informação - Gestão, preservação e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acesso</w:t>
                  </w:r>
                  <w:proofErr w:type="gramEnd"/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8</w:t>
                  </w:r>
                  <w:proofErr w:type="gramEnd"/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1,84%</w:t>
                  </w:r>
                </w:p>
              </w:tc>
            </w:tr>
            <w:tr w:rsidR="00143D39">
              <w:trPr>
                <w:trHeight w:val="58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Economia e Finanças - Finanças</w:t>
                  </w:r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5</w:t>
                  </w:r>
                  <w:proofErr w:type="gramEnd"/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1,15%</w:t>
                  </w:r>
                </w:p>
              </w:tc>
            </w:tr>
            <w:tr w:rsidR="00143D39">
              <w:trPr>
                <w:trHeight w:val="58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 xml:space="preserve">Comércio, Serviços e Turismo - Comércio e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Serviços</w:t>
                  </w:r>
                  <w:proofErr w:type="gramEnd"/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</w:t>
                  </w:r>
                  <w:proofErr w:type="gramEnd"/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0,92%</w:t>
                  </w:r>
                </w:p>
              </w:tc>
            </w:tr>
            <w:tr w:rsidR="00143D39">
              <w:trPr>
                <w:trHeight w:val="58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Justiça e Legislação - Legislação e jurisprudência</w:t>
                  </w:r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</w:t>
                  </w:r>
                  <w:proofErr w:type="gramEnd"/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0,92%</w:t>
                  </w:r>
                </w:p>
              </w:tc>
            </w:tr>
            <w:tr w:rsidR="00143D39">
              <w:trPr>
                <w:trHeight w:val="58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Trabalho - Legislação trabalhista</w:t>
                  </w:r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</w:t>
                  </w:r>
                  <w:proofErr w:type="gramEnd"/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0,92%</w:t>
                  </w:r>
                </w:p>
              </w:tc>
            </w:tr>
            <w:tr w:rsidR="00143D39">
              <w:trPr>
                <w:trHeight w:val="58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 xml:space="preserve">Ciência, Informação e Comunicação -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Comunicação</w:t>
                  </w:r>
                  <w:proofErr w:type="gramEnd"/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0,69%</w:t>
                  </w:r>
                </w:p>
              </w:tc>
            </w:tr>
            <w:tr w:rsidR="00143D39">
              <w:trPr>
                <w:trHeight w:val="58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Governo e Política - Administração pública</w:t>
                  </w:r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0,69%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520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519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148" w:type="dxa"/>
            <w:gridSpan w:val="5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6"/>
            </w:tblGrid>
            <w:tr w:rsidR="00143D39">
              <w:trPr>
                <w:trHeight w:val="441"/>
              </w:trPr>
              <w:tc>
                <w:tcPr>
                  <w:tcW w:w="95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3. Resposta aos pedidos de acesso à informação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140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071" w:type="dxa"/>
            <w:gridSpan w:val="4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5"/>
              <w:gridCol w:w="1669"/>
              <w:gridCol w:w="1669"/>
            </w:tblGrid>
            <w:tr w:rsidR="00143D39">
              <w:trPr>
                <w:trHeight w:val="259"/>
              </w:trPr>
              <w:tc>
                <w:tcPr>
                  <w:tcW w:w="3005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Tempo médio de resposta: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49,14</w:t>
                  </w:r>
                </w:p>
              </w:tc>
              <w:tc>
                <w:tcPr>
                  <w:tcW w:w="1669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dias</w:t>
                  </w:r>
                  <w:proofErr w:type="gramEnd"/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224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147" w:type="dxa"/>
            <w:gridSpan w:val="4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1905"/>
              <w:gridCol w:w="2561"/>
              <w:gridCol w:w="377"/>
            </w:tblGrid>
            <w:tr w:rsidR="00D80D3D" w:rsidTr="00D80D3D">
              <w:trPr>
                <w:trHeight w:val="282"/>
              </w:trPr>
              <w:tc>
                <w:tcPr>
                  <w:tcW w:w="15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143D39">
                  <w:pPr>
                    <w:spacing w:after="0" w:line="240" w:lineRule="auto"/>
                  </w:pPr>
                </w:p>
              </w:tc>
              <w:tc>
                <w:tcPr>
                  <w:tcW w:w="19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Quantidade</w:t>
                  </w:r>
                </w:p>
              </w:tc>
              <w:tc>
                <w:tcPr>
                  <w:tcW w:w="2561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Porcentagem dos pedidos</w:t>
                  </w:r>
                </w:p>
              </w:tc>
            </w:tr>
            <w:tr w:rsidR="00143D39">
              <w:trPr>
                <w:trHeight w:val="282"/>
              </w:trPr>
              <w:tc>
                <w:tcPr>
                  <w:tcW w:w="15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Prorrogações:</w:t>
                  </w:r>
                </w:p>
              </w:tc>
              <w:tc>
                <w:tcPr>
                  <w:tcW w:w="19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25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4,83</w:t>
                  </w:r>
                </w:p>
              </w:tc>
              <w:tc>
                <w:tcPr>
                  <w:tcW w:w="377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215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4539"/>
        </w:trPr>
        <w:tc>
          <w:tcPr>
            <w:tcW w:w="10215" w:type="dxa"/>
            <w:gridSpan w:val="57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D39" w:rsidRDefault="00EE023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2F163BB" wp14:editId="118BD26E">
                  <wp:extent cx="6084041" cy="2882274"/>
                  <wp:effectExtent l="0" t="0" r="0" b="0"/>
                  <wp:docPr id="2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041" cy="2882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345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030" w:type="dxa"/>
            <w:gridSpan w:val="4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6"/>
              <w:gridCol w:w="1590"/>
              <w:gridCol w:w="1214"/>
              <w:gridCol w:w="256"/>
              <w:gridCol w:w="1288"/>
              <w:gridCol w:w="256"/>
            </w:tblGrid>
            <w:tr w:rsidR="00D80D3D" w:rsidTr="00D80D3D">
              <w:trPr>
                <w:trHeight w:val="262"/>
              </w:trPr>
              <w:tc>
                <w:tcPr>
                  <w:tcW w:w="4846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Razões da negativa de acesso</w:t>
                  </w:r>
                </w:p>
              </w:tc>
            </w:tr>
            <w:tr w:rsidR="00D80D3D" w:rsidTr="00D80D3D">
              <w:trPr>
                <w:trHeight w:val="296"/>
              </w:trPr>
              <w:tc>
                <w:tcPr>
                  <w:tcW w:w="4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Descrição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Quantidade</w:t>
                  </w:r>
                </w:p>
              </w:tc>
              <w:tc>
                <w:tcPr>
                  <w:tcW w:w="121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 de pedidos</w:t>
                  </w:r>
                </w:p>
              </w:tc>
            </w:tr>
            <w:tr w:rsidR="00143D39">
              <w:trPr>
                <w:trHeight w:val="372"/>
              </w:trPr>
              <w:tc>
                <w:tcPr>
                  <w:tcW w:w="4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Pedido incompreensível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21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71,429</w:t>
                  </w:r>
                </w:p>
              </w:tc>
              <w:tc>
                <w:tcPr>
                  <w:tcW w:w="25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1,15</w:t>
                  </w:r>
                </w:p>
              </w:tc>
              <w:tc>
                <w:tcPr>
                  <w:tcW w:w="243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143D39">
              <w:trPr>
                <w:trHeight w:val="372"/>
              </w:trPr>
              <w:tc>
                <w:tcPr>
                  <w:tcW w:w="4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Pedido exige tratamento adicional de dados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121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14,286</w:t>
                  </w:r>
                </w:p>
              </w:tc>
              <w:tc>
                <w:tcPr>
                  <w:tcW w:w="25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0,23</w:t>
                  </w:r>
                </w:p>
              </w:tc>
              <w:tc>
                <w:tcPr>
                  <w:tcW w:w="243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143D39">
              <w:trPr>
                <w:trHeight w:val="372"/>
              </w:trPr>
              <w:tc>
                <w:tcPr>
                  <w:tcW w:w="4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Pedido genérico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121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14,286</w:t>
                  </w:r>
                </w:p>
              </w:tc>
              <w:tc>
                <w:tcPr>
                  <w:tcW w:w="25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0,23</w:t>
                  </w:r>
                </w:p>
              </w:tc>
              <w:tc>
                <w:tcPr>
                  <w:tcW w:w="243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143D39">
              <w:trPr>
                <w:trHeight w:val="262"/>
              </w:trPr>
              <w:tc>
                <w:tcPr>
                  <w:tcW w:w="4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TOTAL: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  <w:proofErr w:type="gramEnd"/>
                </w:p>
              </w:tc>
              <w:tc>
                <w:tcPr>
                  <w:tcW w:w="121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25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1,61</w:t>
                  </w:r>
                </w:p>
              </w:tc>
              <w:tc>
                <w:tcPr>
                  <w:tcW w:w="243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453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030" w:type="dxa"/>
            <w:gridSpan w:val="4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8"/>
              <w:gridCol w:w="2297"/>
              <w:gridCol w:w="1692"/>
              <w:gridCol w:w="256"/>
            </w:tblGrid>
            <w:tr w:rsidR="00D80D3D" w:rsidTr="00D80D3D">
              <w:trPr>
                <w:trHeight w:val="262"/>
              </w:trPr>
              <w:tc>
                <w:tcPr>
                  <w:tcW w:w="5188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Meios de envio de resposta</w:t>
                  </w:r>
                </w:p>
              </w:tc>
            </w:tr>
            <w:tr w:rsidR="00D80D3D" w:rsidTr="00D80D3D">
              <w:trPr>
                <w:trHeight w:val="296"/>
              </w:trPr>
              <w:tc>
                <w:tcPr>
                  <w:tcW w:w="51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Meio</w:t>
                  </w:r>
                </w:p>
              </w:tc>
              <w:tc>
                <w:tcPr>
                  <w:tcW w:w="22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Quantidade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 de Pedidos</w:t>
                  </w:r>
                </w:p>
              </w:tc>
            </w:tr>
            <w:tr w:rsidR="00143D39">
              <w:trPr>
                <w:trHeight w:val="296"/>
              </w:trPr>
              <w:tc>
                <w:tcPr>
                  <w:tcW w:w="51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Pelo sistema (com avisos por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email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  <w:tc>
                <w:tcPr>
                  <w:tcW w:w="22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430</w:t>
                  </w:r>
                </w:p>
              </w:tc>
              <w:tc>
                <w:tcPr>
                  <w:tcW w:w="16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98,85</w:t>
                  </w:r>
                </w:p>
              </w:tc>
              <w:tc>
                <w:tcPr>
                  <w:tcW w:w="254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143D39">
              <w:trPr>
                <w:trHeight w:val="296"/>
              </w:trPr>
              <w:tc>
                <w:tcPr>
                  <w:tcW w:w="51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Buscar/Consultar pessoalmente</w:t>
                  </w:r>
                </w:p>
              </w:tc>
              <w:tc>
                <w:tcPr>
                  <w:tcW w:w="22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16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0,23</w:t>
                  </w:r>
                </w:p>
              </w:tc>
              <w:tc>
                <w:tcPr>
                  <w:tcW w:w="254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143D39">
              <w:trPr>
                <w:trHeight w:val="296"/>
              </w:trPr>
              <w:tc>
                <w:tcPr>
                  <w:tcW w:w="51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Correspondência física (com custo)</w:t>
                  </w:r>
                </w:p>
              </w:tc>
              <w:tc>
                <w:tcPr>
                  <w:tcW w:w="22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16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0,92</w:t>
                  </w:r>
                </w:p>
              </w:tc>
              <w:tc>
                <w:tcPr>
                  <w:tcW w:w="254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633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520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069" w:type="dxa"/>
            <w:gridSpan w:val="4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5"/>
            </w:tblGrid>
            <w:tr w:rsidR="00143D39">
              <w:trPr>
                <w:trHeight w:val="441"/>
              </w:trPr>
              <w:tc>
                <w:tcPr>
                  <w:tcW w:w="94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4. Perfil dos solicitantes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252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6093" w:type="dxa"/>
            <w:gridSpan w:val="3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3"/>
              <w:gridCol w:w="1562"/>
              <w:gridCol w:w="1194"/>
              <w:gridCol w:w="382"/>
            </w:tblGrid>
            <w:tr w:rsidR="00D80D3D" w:rsidTr="00D80D3D">
              <w:trPr>
                <w:trHeight w:val="259"/>
              </w:trPr>
              <w:tc>
                <w:tcPr>
                  <w:tcW w:w="2243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Tipos de Solicitante</w:t>
                  </w:r>
                </w:p>
              </w:tc>
            </w:tr>
            <w:tr w:rsidR="00143D39">
              <w:trPr>
                <w:trHeight w:val="244"/>
              </w:trPr>
              <w:tc>
                <w:tcPr>
                  <w:tcW w:w="22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Pessoa Jurídica</w:t>
                  </w:r>
                </w:p>
              </w:tc>
              <w:tc>
                <w:tcPr>
                  <w:tcW w:w="15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1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6,14</w:t>
                  </w:r>
                </w:p>
              </w:tc>
              <w:tc>
                <w:tcPr>
                  <w:tcW w:w="38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143D39">
              <w:trPr>
                <w:trHeight w:val="244"/>
              </w:trPr>
              <w:tc>
                <w:tcPr>
                  <w:tcW w:w="22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Pessoa Física</w:t>
                  </w:r>
                </w:p>
              </w:tc>
              <w:tc>
                <w:tcPr>
                  <w:tcW w:w="15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</w:t>
                  </w:r>
                </w:p>
              </w:tc>
              <w:tc>
                <w:tcPr>
                  <w:tcW w:w="11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93,86</w:t>
                  </w:r>
                </w:p>
              </w:tc>
              <w:tc>
                <w:tcPr>
                  <w:tcW w:w="38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250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102" w:type="dxa"/>
            <w:gridSpan w:val="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6"/>
              <w:gridCol w:w="2415"/>
              <w:gridCol w:w="2419"/>
              <w:gridCol w:w="2229"/>
            </w:tblGrid>
            <w:tr w:rsidR="00D80D3D" w:rsidTr="00D80D3D">
              <w:trPr>
                <w:trHeight w:val="262"/>
              </w:trPr>
              <w:tc>
                <w:tcPr>
                  <w:tcW w:w="2426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Localização dos solicitantes</w:t>
                  </w:r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Estado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# de solicitantes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% dos solicitantes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# de pedidos</w:t>
                  </w:r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AC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0,77%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AL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5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1,92%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5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AM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6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2,31%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6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AP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0,77%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BA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1,15%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5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CE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7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2,69%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9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DF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6,15%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17</w:t>
                  </w:r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ES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0,77%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GO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4,23%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12</w:t>
                  </w:r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MA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9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3,46%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11</w:t>
                  </w:r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MG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5,77%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15</w:t>
                  </w:r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MS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7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2,69%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9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MT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0,38%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PA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83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31,92%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150</w:t>
                  </w:r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PB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7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2,69%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8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PE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1,54%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5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PI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1,54%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10</w:t>
                  </w:r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PR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1,15%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lastRenderedPageBreak/>
                    <w:t>RJ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4,23%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17</w:t>
                  </w:r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RN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1,15%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RO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1,15%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RS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4,23%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12</w:t>
                  </w:r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SC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1,15%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SE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0,77%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SP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5,77%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19</w:t>
                  </w:r>
                </w:p>
              </w:tc>
            </w:tr>
            <w:tr w:rsidR="00143D39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TO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0,77%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  <w:proofErr w:type="gramEnd"/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114" w:type="dxa"/>
            <w:gridSpan w:val="5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2419"/>
              <w:gridCol w:w="2419"/>
              <w:gridCol w:w="2229"/>
            </w:tblGrid>
            <w:tr w:rsidR="00143D39">
              <w:trPr>
                <w:trHeight w:val="372"/>
              </w:trPr>
              <w:tc>
                <w:tcPr>
                  <w:tcW w:w="24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Outros países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1,15%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  <w:proofErr w:type="gramEnd"/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18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114" w:type="dxa"/>
            <w:gridSpan w:val="5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2419"/>
              <w:gridCol w:w="2419"/>
              <w:gridCol w:w="2229"/>
            </w:tblGrid>
            <w:tr w:rsidR="00143D39">
              <w:trPr>
                <w:trHeight w:val="372"/>
              </w:trPr>
              <w:tc>
                <w:tcPr>
                  <w:tcW w:w="24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Não Informado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7,69%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22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304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335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102" w:type="dxa"/>
            <w:gridSpan w:val="3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4"/>
            </w:tblGrid>
            <w:tr w:rsidR="00143D39">
              <w:trPr>
                <w:trHeight w:val="257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Perfil dos </w:t>
                  </w:r>
                  <w:proofErr w:type="gramStart"/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solicitantes pessoa</w:t>
                  </w:r>
                  <w:proofErr w:type="gramEnd"/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 física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152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875" w:type="dxa"/>
            <w:gridSpan w:val="2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9"/>
              <w:gridCol w:w="1417"/>
            </w:tblGrid>
            <w:tr w:rsidR="00D80D3D" w:rsidTr="00D80D3D">
              <w:trPr>
                <w:trHeight w:val="262"/>
              </w:trPr>
              <w:tc>
                <w:tcPr>
                  <w:tcW w:w="1729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Gênero</w:t>
                  </w:r>
                </w:p>
              </w:tc>
            </w:tr>
            <w:tr w:rsidR="00143D39">
              <w:trPr>
                <w:trHeight w:val="329"/>
              </w:trPr>
              <w:tc>
                <w:tcPr>
                  <w:tcW w:w="17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M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48,85%</w:t>
                  </w:r>
                </w:p>
              </w:tc>
            </w:tr>
            <w:tr w:rsidR="00143D39">
              <w:trPr>
                <w:trHeight w:val="329"/>
              </w:trPr>
              <w:tc>
                <w:tcPr>
                  <w:tcW w:w="17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F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46,15%</w:t>
                  </w:r>
                </w:p>
              </w:tc>
            </w:tr>
            <w:tr w:rsidR="00143D39">
              <w:trPr>
                <w:trHeight w:val="329"/>
              </w:trPr>
              <w:tc>
                <w:tcPr>
                  <w:tcW w:w="17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Não Informado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5,00%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4125" w:type="dxa"/>
            <w:gridSpan w:val="11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9"/>
              <w:gridCol w:w="1315"/>
            </w:tblGrid>
            <w:tr w:rsidR="00D80D3D" w:rsidTr="00D80D3D">
              <w:trPr>
                <w:trHeight w:val="262"/>
              </w:trPr>
              <w:tc>
                <w:tcPr>
                  <w:tcW w:w="286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Escolaridade</w:t>
                  </w:r>
                </w:p>
              </w:tc>
            </w:tr>
            <w:tr w:rsidR="00143D39">
              <w:trPr>
                <w:trHeight w:val="329"/>
              </w:trPr>
              <w:tc>
                <w:tcPr>
                  <w:tcW w:w="28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Ensino Superior 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34,23%</w:t>
                  </w:r>
                </w:p>
              </w:tc>
            </w:tr>
            <w:tr w:rsidR="00143D39">
              <w:trPr>
                <w:trHeight w:val="329"/>
              </w:trPr>
              <w:tc>
                <w:tcPr>
                  <w:tcW w:w="28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Pós-graduação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31,92%</w:t>
                  </w:r>
                </w:p>
              </w:tc>
            </w:tr>
            <w:tr w:rsidR="00143D39">
              <w:trPr>
                <w:trHeight w:val="329"/>
              </w:trPr>
              <w:tc>
                <w:tcPr>
                  <w:tcW w:w="28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Mestrado/Doutorado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19,23%</w:t>
                  </w:r>
                </w:p>
              </w:tc>
            </w:tr>
            <w:tr w:rsidR="00143D39">
              <w:trPr>
                <w:trHeight w:val="329"/>
              </w:trPr>
              <w:tc>
                <w:tcPr>
                  <w:tcW w:w="28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Ensino Médio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7,31%</w:t>
                  </w:r>
                </w:p>
              </w:tc>
            </w:tr>
            <w:tr w:rsidR="00143D39">
              <w:trPr>
                <w:trHeight w:val="329"/>
              </w:trPr>
              <w:tc>
                <w:tcPr>
                  <w:tcW w:w="28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Não Informado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6,92%</w:t>
                  </w:r>
                </w:p>
              </w:tc>
            </w:tr>
            <w:tr w:rsidR="00143D39">
              <w:trPr>
                <w:trHeight w:val="329"/>
              </w:trPr>
              <w:tc>
                <w:tcPr>
                  <w:tcW w:w="28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Ensino Fundamental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0,38%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1222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4125" w:type="dxa"/>
            <w:gridSpan w:val="11"/>
            <w:vMerge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416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918" w:type="dxa"/>
            <w:gridSpan w:val="3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1"/>
              <w:gridCol w:w="1365"/>
            </w:tblGrid>
            <w:tr w:rsidR="00D80D3D" w:rsidTr="00D80D3D">
              <w:trPr>
                <w:trHeight w:val="262"/>
              </w:trPr>
              <w:tc>
                <w:tcPr>
                  <w:tcW w:w="3831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Profissão</w:t>
                  </w:r>
                </w:p>
              </w:tc>
            </w:tr>
            <w:tr w:rsidR="00143D39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Servidor público federal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39,23%</w:t>
                  </w:r>
                </w:p>
              </w:tc>
            </w:tr>
            <w:tr w:rsidR="00143D39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Estudante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15,38%</w:t>
                  </w:r>
                </w:p>
              </w:tc>
            </w:tr>
            <w:tr w:rsidR="00143D39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Outra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12,69%</w:t>
                  </w:r>
                </w:p>
              </w:tc>
            </w:tr>
            <w:tr w:rsidR="00143D39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Não Informado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8,08%</w:t>
                  </w:r>
                </w:p>
              </w:tc>
            </w:tr>
            <w:tr w:rsidR="00143D39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Professor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6,15%</w:t>
                  </w:r>
                </w:p>
              </w:tc>
            </w:tr>
            <w:tr w:rsidR="00143D39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Empregado - setor privado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4,62%</w:t>
                  </w:r>
                </w:p>
              </w:tc>
            </w:tr>
            <w:tr w:rsidR="00143D39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Servidor público estadual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4,62%</w:t>
                  </w:r>
                </w:p>
              </w:tc>
            </w:tr>
            <w:tr w:rsidR="00143D39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Pesquisador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3,08%</w:t>
                  </w:r>
                </w:p>
              </w:tc>
            </w:tr>
            <w:tr w:rsidR="00143D39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Servidor público municipal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2,69%</w:t>
                  </w:r>
                </w:p>
              </w:tc>
            </w:tr>
            <w:tr w:rsidR="00143D39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Jornalista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1,92%</w:t>
                  </w:r>
                </w:p>
              </w:tc>
            </w:tr>
            <w:tr w:rsidR="00143D39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Profis. Liberal/autônomo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1,15%</w:t>
                  </w:r>
                </w:p>
              </w:tc>
            </w:tr>
            <w:tr w:rsidR="00143D39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Membro de ONG nacional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0,38%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536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  <w:p w:rsidR="00FC7D12" w:rsidRDefault="00FC7D12">
            <w:pPr>
              <w:pStyle w:val="EmptyCellLayoutStyle"/>
              <w:spacing w:after="0" w:line="240" w:lineRule="auto"/>
            </w:pPr>
          </w:p>
          <w:p w:rsidR="00FC7D12" w:rsidRDefault="00FC7D12">
            <w:pPr>
              <w:pStyle w:val="EmptyCellLayoutStyle"/>
              <w:spacing w:after="0" w:line="240" w:lineRule="auto"/>
            </w:pPr>
          </w:p>
          <w:p w:rsidR="00FC7D12" w:rsidRDefault="00FC7D12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rPr>
          <w:trHeight w:val="335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089" w:type="dxa"/>
            <w:gridSpan w:val="33"/>
          </w:tcPr>
          <w:p w:rsidR="00FC7D12" w:rsidRDefault="00FC7D12"/>
          <w:p w:rsidR="00FC7D12" w:rsidRDefault="00FC7D12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4"/>
            </w:tblGrid>
            <w:tr w:rsidR="00143D39">
              <w:trPr>
                <w:trHeight w:val="257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Perfil dos </w:t>
                  </w:r>
                  <w:proofErr w:type="gramStart"/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solicitantes pessoa</w:t>
                  </w:r>
                  <w:proofErr w:type="gramEnd"/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 jurídica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124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723572"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967" w:type="dxa"/>
            <w:gridSpan w:val="3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7"/>
              <w:gridCol w:w="1365"/>
            </w:tblGrid>
            <w:tr w:rsidR="00D80D3D" w:rsidTr="00D80D3D">
              <w:trPr>
                <w:trHeight w:val="262"/>
              </w:trPr>
              <w:tc>
                <w:tcPr>
                  <w:tcW w:w="3867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Tipo de Pessoa Jurídica</w:t>
                  </w:r>
                </w:p>
              </w:tc>
            </w:tr>
            <w:tr w:rsidR="00143D39">
              <w:trPr>
                <w:trHeight w:val="327"/>
              </w:trPr>
              <w:tc>
                <w:tcPr>
                  <w:tcW w:w="38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Órgão público federal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47,06%</w:t>
                  </w:r>
                </w:p>
              </w:tc>
            </w:tr>
            <w:tr w:rsidR="00143D39">
              <w:trPr>
                <w:trHeight w:val="327"/>
              </w:trPr>
              <w:tc>
                <w:tcPr>
                  <w:tcW w:w="38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Empresa - grande porte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11,76%</w:t>
                  </w:r>
                </w:p>
              </w:tc>
            </w:tr>
            <w:tr w:rsidR="00143D39">
              <w:trPr>
                <w:trHeight w:val="327"/>
              </w:trPr>
              <w:tc>
                <w:tcPr>
                  <w:tcW w:w="38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Instituição de ensino e/ou pesquisa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11,76%</w:t>
                  </w:r>
                </w:p>
              </w:tc>
            </w:tr>
            <w:tr w:rsidR="00143D39">
              <w:trPr>
                <w:trHeight w:val="327"/>
              </w:trPr>
              <w:tc>
                <w:tcPr>
                  <w:tcW w:w="38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Outro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11,76%</w:t>
                  </w:r>
                </w:p>
              </w:tc>
            </w:tr>
            <w:tr w:rsidR="00143D39">
              <w:trPr>
                <w:trHeight w:val="327"/>
              </w:trPr>
              <w:tc>
                <w:tcPr>
                  <w:tcW w:w="38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Empresa - PME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5,88%</w:t>
                  </w:r>
                </w:p>
              </w:tc>
            </w:tr>
            <w:tr w:rsidR="00143D39">
              <w:trPr>
                <w:trHeight w:val="327"/>
              </w:trPr>
              <w:tc>
                <w:tcPr>
                  <w:tcW w:w="38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Escritório de advocacia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5,88%</w:t>
                  </w:r>
                </w:p>
              </w:tc>
            </w:tr>
            <w:tr w:rsidR="00143D39">
              <w:trPr>
                <w:trHeight w:val="327"/>
              </w:trPr>
              <w:tc>
                <w:tcPr>
                  <w:tcW w:w="38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Órgão público municipal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D39" w:rsidRDefault="00EE023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5,88%</w:t>
                  </w:r>
                </w:p>
              </w:tc>
            </w:tr>
          </w:tbl>
          <w:p w:rsidR="00143D39" w:rsidRDefault="00143D39">
            <w:pPr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629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3D1EDC" w:rsidTr="00723572">
        <w:trPr>
          <w:gridAfter w:val="53"/>
          <w:wAfter w:w="10635" w:type="dxa"/>
          <w:trHeight w:val="520"/>
        </w:trPr>
        <w:tc>
          <w:tcPr>
            <w:tcW w:w="41" w:type="dxa"/>
          </w:tcPr>
          <w:p w:rsidR="003D1EDC" w:rsidRDefault="003D1EDC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3D1EDC" w:rsidRDefault="003D1ED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1EDC" w:rsidRDefault="003D1EDC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  <w:gridSpan w:val="24"/>
          </w:tcPr>
          <w:p w:rsidR="003D1EDC" w:rsidRDefault="003D1ED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D1EDC" w:rsidRDefault="003D1EDC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3D1EDC" w:rsidRDefault="003D1EDC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3D1EDC" w:rsidRDefault="003D1EDC">
            <w:pPr>
              <w:pStyle w:val="EmptyCellLayoutStyle"/>
              <w:spacing w:after="0" w:line="240" w:lineRule="auto"/>
            </w:pPr>
          </w:p>
        </w:tc>
      </w:tr>
      <w:tr w:rsidR="00143D39" w:rsidTr="00723572">
        <w:trPr>
          <w:trHeight w:val="115"/>
        </w:trPr>
        <w:tc>
          <w:tcPr>
            <w:tcW w:w="41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2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547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5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184" w:type="dxa"/>
            <w:gridSpan w:val="7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933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321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8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418" w:type="dxa"/>
            <w:gridSpan w:val="3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325" w:type="dxa"/>
            <w:gridSpan w:val="4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  <w:tc>
          <w:tcPr>
            <w:tcW w:w="572" w:type="dxa"/>
            <w:gridSpan w:val="18"/>
          </w:tcPr>
          <w:p w:rsidR="00143D39" w:rsidRDefault="00143D39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375"/>
        </w:trPr>
        <w:tc>
          <w:tcPr>
            <w:tcW w:w="165" w:type="dxa"/>
            <w:gridSpan w:val="11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  <w:gridSpan w:val="4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314" w:type="dxa"/>
            <w:gridSpan w:val="2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7"/>
            </w:tblGrid>
            <w:tr w:rsidR="00D80D3D" w:rsidTr="000808D5">
              <w:trPr>
                <w:trHeight w:val="297"/>
              </w:trPr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D3D" w:rsidRDefault="00FC374F" w:rsidP="000808D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5</w:t>
                  </w:r>
                  <w:r w:rsidR="00D80D3D"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. Quadro geral dos recursos</w:t>
                  </w:r>
                </w:p>
              </w:tc>
            </w:tr>
          </w:tbl>
          <w:p w:rsidR="00D80D3D" w:rsidRDefault="00D80D3D" w:rsidP="000808D5">
            <w:pPr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704" w:type="dxa"/>
            <w:gridSpan w:val="6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gridSpan w:val="5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145"/>
        </w:trPr>
        <w:tc>
          <w:tcPr>
            <w:tcW w:w="165" w:type="dxa"/>
            <w:gridSpan w:val="11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  <w:gridSpan w:val="4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4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1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704" w:type="dxa"/>
            <w:gridSpan w:val="6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gridSpan w:val="5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gridAfter w:val="2"/>
          <w:wAfter w:w="23" w:type="dxa"/>
        </w:trPr>
        <w:tc>
          <w:tcPr>
            <w:tcW w:w="10514" w:type="dxa"/>
            <w:gridSpan w:val="6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050"/>
              <w:gridCol w:w="279"/>
              <w:gridCol w:w="59"/>
              <w:gridCol w:w="1872"/>
              <w:gridCol w:w="20"/>
              <w:gridCol w:w="279"/>
              <w:gridCol w:w="80"/>
              <w:gridCol w:w="1970"/>
              <w:gridCol w:w="279"/>
              <w:gridCol w:w="99"/>
              <w:gridCol w:w="1748"/>
              <w:gridCol w:w="279"/>
              <w:gridCol w:w="40"/>
              <w:gridCol w:w="1374"/>
              <w:gridCol w:w="457"/>
            </w:tblGrid>
            <w:tr w:rsidR="00D80D3D" w:rsidTr="000808D5">
              <w:trPr>
                <w:trHeight w:val="26"/>
              </w:trPr>
              <w:tc>
                <w:tcPr>
                  <w:tcW w:w="1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2"/>
                  </w:tblGrid>
                  <w:tr w:rsidR="00D80D3D" w:rsidTr="000808D5">
                    <w:trPr>
                      <w:trHeight w:val="583"/>
                    </w:trPr>
                    <w:tc>
                      <w:tcPr>
                        <w:tcW w:w="10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Pedidos</w:t>
                        </w:r>
                      </w:p>
                    </w:tc>
                  </w:tr>
                  <w:tr w:rsidR="00D80D3D" w:rsidTr="000808D5">
                    <w:trPr>
                      <w:trHeight w:val="426"/>
                    </w:trPr>
                    <w:tc>
                      <w:tcPr>
                        <w:tcW w:w="1050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435</w:t>
                        </w:r>
                      </w:p>
                    </w:tc>
                  </w:tr>
                </w:tbl>
                <w:p w:rsidR="00D80D3D" w:rsidRDefault="00D80D3D" w:rsidP="000808D5">
                  <w:pPr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2"/>
                  </w:tblGrid>
                  <w:tr w:rsidR="00D80D3D" w:rsidTr="000808D5">
                    <w:trPr>
                      <w:trHeight w:val="544"/>
                    </w:trPr>
                    <w:tc>
                      <w:tcPr>
                        <w:tcW w:w="19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Recursos à autoridade máxima</w:t>
                        </w:r>
                      </w:p>
                    </w:tc>
                  </w:tr>
                  <w:tr w:rsidR="00D80D3D" w:rsidTr="000808D5">
                    <w:trPr>
                      <w:trHeight w:val="439"/>
                    </w:trPr>
                    <w:tc>
                      <w:tcPr>
                        <w:tcW w:w="1970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</w:t>
                        </w:r>
                        <w:proofErr w:type="gramEnd"/>
                      </w:p>
                    </w:tc>
                  </w:tr>
                </w:tbl>
                <w:p w:rsidR="00D80D3D" w:rsidRDefault="00D80D3D" w:rsidP="000808D5">
                  <w:pPr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0808D5">
              <w:trPr>
                <w:trHeight w:val="13"/>
              </w:trPr>
              <w:tc>
                <w:tcPr>
                  <w:tcW w:w="1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4"/>
                  </w:tblGrid>
                  <w:tr w:rsidR="00D80D3D" w:rsidTr="000808D5">
                    <w:trPr>
                      <w:trHeight w:val="570"/>
                    </w:trPr>
                    <w:tc>
                      <w:tcPr>
                        <w:tcW w:w="18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 ao chefe hierárquico</w:t>
                        </w:r>
                      </w:p>
                    </w:tc>
                  </w:tr>
                  <w:tr w:rsidR="00D80D3D" w:rsidTr="000808D5">
                    <w:trPr>
                      <w:trHeight w:val="413"/>
                    </w:trPr>
                    <w:tc>
                      <w:tcPr>
                        <w:tcW w:w="1872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</w:tr>
                </w:tbl>
                <w:p w:rsidR="00D80D3D" w:rsidRDefault="00D80D3D" w:rsidP="000808D5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6"/>
                  </w:tblGrid>
                  <w:tr w:rsidR="00D80D3D" w:rsidTr="000808D5">
                    <w:trPr>
                      <w:trHeight w:val="544"/>
                    </w:trPr>
                    <w:tc>
                      <w:tcPr>
                        <w:tcW w:w="137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Recursos à CMRI</w:t>
                        </w:r>
                      </w:p>
                    </w:tc>
                  </w:tr>
                  <w:tr w:rsidR="00D80D3D" w:rsidTr="000808D5">
                    <w:trPr>
                      <w:trHeight w:val="439"/>
                    </w:trPr>
                    <w:tc>
                      <w:tcPr>
                        <w:tcW w:w="1374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D80D3D" w:rsidRDefault="00D80D3D" w:rsidP="000808D5">
                  <w:pPr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0808D5">
              <w:trPr>
                <w:trHeight w:val="500"/>
              </w:trPr>
              <w:tc>
                <w:tcPr>
                  <w:tcW w:w="1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0"/>
                  </w:tblGrid>
                  <w:tr w:rsidR="00D80D3D" w:rsidTr="000808D5">
                    <w:trPr>
                      <w:trHeight w:val="544"/>
                    </w:trPr>
                    <w:tc>
                      <w:tcPr>
                        <w:tcW w:w="174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Recursos à CGU</w:t>
                        </w:r>
                      </w:p>
                    </w:tc>
                  </w:tr>
                  <w:tr w:rsidR="00D80D3D" w:rsidTr="000808D5">
                    <w:trPr>
                      <w:trHeight w:val="439"/>
                    </w:trPr>
                    <w:tc>
                      <w:tcPr>
                        <w:tcW w:w="1748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</w:p>
                    </w:tc>
                  </w:tr>
                </w:tbl>
                <w:p w:rsidR="00D80D3D" w:rsidRDefault="00D80D3D" w:rsidP="000808D5">
                  <w:pPr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0808D5">
              <w:trPr>
                <w:trHeight w:val="26"/>
              </w:trPr>
              <w:tc>
                <w:tcPr>
                  <w:tcW w:w="1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3D" w:rsidRDefault="00D80D3D" w:rsidP="000808D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C14831A" wp14:editId="79F65EAC">
                        <wp:extent cx="177796" cy="193256"/>
                        <wp:effectExtent l="0" t="0" r="0" b="0"/>
                        <wp:docPr id="3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4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3D" w:rsidRDefault="00D80D3D" w:rsidP="000808D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B9AF1B4" wp14:editId="023784F3">
                        <wp:extent cx="177796" cy="193256"/>
                        <wp:effectExtent l="0" t="0" r="0" b="0"/>
                        <wp:docPr id="5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3D" w:rsidRDefault="00D80D3D" w:rsidP="000808D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6F409D0" wp14:editId="7B29387E">
                        <wp:extent cx="177796" cy="193256"/>
                        <wp:effectExtent l="0" t="0" r="0" b="0"/>
                        <wp:docPr id="7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4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0808D5">
              <w:trPr>
                <w:trHeight w:val="573"/>
              </w:trPr>
              <w:tc>
                <w:tcPr>
                  <w:tcW w:w="1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3D" w:rsidRDefault="00D80D3D" w:rsidP="000808D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7693900" wp14:editId="1ABC9F2D">
                        <wp:extent cx="177796" cy="193256"/>
                        <wp:effectExtent l="0" t="0" r="0" b="0"/>
                        <wp:docPr id="6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4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0808D5">
              <w:trPr>
                <w:trHeight w:val="26"/>
              </w:trPr>
              <w:tc>
                <w:tcPr>
                  <w:tcW w:w="1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0808D5">
              <w:trPr>
                <w:trHeight w:val="13"/>
              </w:trPr>
              <w:tc>
                <w:tcPr>
                  <w:tcW w:w="1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0808D5">
              <w:trPr>
                <w:trHeight w:val="220"/>
              </w:trPr>
              <w:tc>
                <w:tcPr>
                  <w:tcW w:w="1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D80D3D" w:rsidRDefault="00D80D3D" w:rsidP="000808D5">
            <w:pPr>
              <w:spacing w:after="0" w:line="240" w:lineRule="auto"/>
            </w:pPr>
          </w:p>
        </w:tc>
        <w:tc>
          <w:tcPr>
            <w:tcW w:w="181" w:type="dxa"/>
            <w:gridSpan w:val="6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89"/>
        </w:trPr>
        <w:tc>
          <w:tcPr>
            <w:tcW w:w="165" w:type="dxa"/>
            <w:gridSpan w:val="1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2533"/>
        </w:trPr>
        <w:tc>
          <w:tcPr>
            <w:tcW w:w="165" w:type="dxa"/>
            <w:gridSpan w:val="1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9634" w:type="dxa"/>
            <w:gridSpan w:val="4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8"/>
            </w:tblGrid>
            <w:tr w:rsidR="00D80D3D" w:rsidTr="000808D5">
              <w:trPr>
                <w:trHeight w:val="2455"/>
              </w:trPr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D3D" w:rsidRDefault="00D80D3D" w:rsidP="000808D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z w:val="24"/>
                    </w:rPr>
                    <w:t>Observações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4"/>
                    </w:rPr>
                    <w:t xml:space="preserve">: </w:t>
                  </w:r>
                </w:p>
                <w:p w:rsidR="00D80D3D" w:rsidRDefault="00D80D3D" w:rsidP="000808D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24"/>
                    </w:rPr>
                    <w:t xml:space="preserve">(1) 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 xml:space="preserve">Os dados referentes a recursos à CGU que foram registrados antes da inclusão da funcionalidade de interposição desse tipo de recurso no </w:t>
                  </w:r>
                  <w:proofErr w:type="spellStart"/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>e-SIC</w:t>
                  </w:r>
                  <w:proofErr w:type="spellEnd"/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 xml:space="preserve"> (ocorrida em 22 de Agosto de 2012) estarão, provisoriamente, disponíveis em relatório estático à parte, acessível a partir do item de </w:t>
                  </w:r>
                  <w:proofErr w:type="gramStart"/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>menu</w:t>
                  </w:r>
                  <w:proofErr w:type="gramEnd"/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 xml:space="preserve"> "Relatórios Estatísticos".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br/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4"/>
                    </w:rPr>
                    <w:t xml:space="preserve">(2) 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 xml:space="preserve">Os dados referentes a recursos à CMRI que foram registrados antes da inclusão da funcionalidade de interposição desse tipo de recurso no </w:t>
                  </w:r>
                  <w:proofErr w:type="spellStart"/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>e-SIC</w:t>
                  </w:r>
                  <w:proofErr w:type="spellEnd"/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 xml:space="preserve"> (ocorrida em 31 de janeiro de 2014) estarão, provisoriamente, disponíveis em relatório estático à parte, acessível a partir do item de menu "Relatórios Estatísticos".</w:t>
                  </w:r>
                </w:p>
              </w:tc>
            </w:tr>
          </w:tbl>
          <w:p w:rsidR="00D80D3D" w:rsidRDefault="00D80D3D" w:rsidP="000808D5">
            <w:pPr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316"/>
        </w:trPr>
        <w:tc>
          <w:tcPr>
            <w:tcW w:w="165" w:type="dxa"/>
            <w:gridSpan w:val="1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434"/>
        </w:trPr>
        <w:tc>
          <w:tcPr>
            <w:tcW w:w="165" w:type="dxa"/>
            <w:gridSpan w:val="1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5007" w:type="dxa"/>
            <w:gridSpan w:val="3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9"/>
            </w:tblGrid>
            <w:tr w:rsidR="00D80D3D" w:rsidTr="000808D5">
              <w:trPr>
                <w:trHeight w:val="356"/>
              </w:trPr>
              <w:tc>
                <w:tcPr>
                  <w:tcW w:w="43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D3D" w:rsidRDefault="00FC374F" w:rsidP="000808D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6</w:t>
                  </w:r>
                  <w:r w:rsidR="00D80D3D"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. Recursos ao chefe hierárquico</w:t>
                  </w:r>
                </w:p>
              </w:tc>
            </w:tr>
          </w:tbl>
          <w:p w:rsidR="00D80D3D" w:rsidRDefault="00D80D3D" w:rsidP="000808D5">
            <w:pPr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74"/>
        </w:trPr>
        <w:tc>
          <w:tcPr>
            <w:tcW w:w="165" w:type="dxa"/>
            <w:gridSpan w:val="1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c>
          <w:tcPr>
            <w:tcW w:w="165" w:type="dxa"/>
            <w:gridSpan w:val="12"/>
          </w:tcPr>
          <w:p w:rsidR="00D80D3D" w:rsidRDefault="00D80D3D" w:rsidP="000808D5">
            <w:pPr>
              <w:pStyle w:val="EmptyCellLayoutStyle"/>
              <w:spacing w:after="0" w:line="240" w:lineRule="auto"/>
            </w:pPr>
          </w:p>
        </w:tc>
        <w:tc>
          <w:tcPr>
            <w:tcW w:w="11022" w:type="dxa"/>
            <w:gridSpan w:val="6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48"/>
              <w:gridCol w:w="5039"/>
              <w:gridCol w:w="37"/>
              <w:gridCol w:w="1271"/>
              <w:gridCol w:w="63"/>
              <w:gridCol w:w="228"/>
              <w:gridCol w:w="1506"/>
              <w:gridCol w:w="2805"/>
            </w:tblGrid>
            <w:tr w:rsidR="00D80D3D" w:rsidTr="000808D5">
              <w:trPr>
                <w:trHeight w:val="76"/>
              </w:trPr>
              <w:tc>
                <w:tcPr>
                  <w:tcW w:w="3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20"/>
              </w:trPr>
              <w:tc>
                <w:tcPr>
                  <w:tcW w:w="3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82"/>
                  </w:tblGrid>
                  <w:tr w:rsidR="00D80D3D" w:rsidTr="000808D5">
                    <w:trPr>
                      <w:trHeight w:val="551"/>
                    </w:trPr>
                    <w:tc>
                      <w:tcPr>
                        <w:tcW w:w="5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pedidos respondidos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ao chefe hierárquico: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D80D3D" w:rsidRDefault="00D80D3D" w:rsidP="000808D5">
                  <w:pPr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609"/>
              </w:trPr>
              <w:tc>
                <w:tcPr>
                  <w:tcW w:w="3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  <w:gridSpan w:val="2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  <w:gridSpan w:val="3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</w:tblGrid>
                  <w:tr w:rsidR="00D80D3D" w:rsidTr="000808D5">
                    <w:trPr>
                      <w:trHeight w:val="55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4,83%</w:t>
                        </w:r>
                      </w:p>
                    </w:tc>
                  </w:tr>
                </w:tbl>
                <w:p w:rsidR="00D80D3D" w:rsidRDefault="00D80D3D" w:rsidP="000808D5">
                  <w:pPr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20"/>
              </w:trPr>
              <w:tc>
                <w:tcPr>
                  <w:tcW w:w="3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  <w:gridSpan w:val="3"/>
                  <w:vMerge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0808D5">
              <w:trPr>
                <w:trHeight w:val="60"/>
              </w:trPr>
              <w:tc>
                <w:tcPr>
                  <w:tcW w:w="3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3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9"/>
                  </w:tblGrid>
                  <w:tr w:rsidR="00D80D3D" w:rsidTr="000808D5">
                    <w:trPr>
                      <w:trHeight w:val="282"/>
                    </w:trPr>
                    <w:tc>
                      <w:tcPr>
                        <w:tcW w:w="5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D80D3D" w:rsidRDefault="00D80D3D" w:rsidP="000808D5">
                  <w:pPr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</w:tblGrid>
                  <w:tr w:rsidR="00D80D3D" w:rsidTr="000808D5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</w:tr>
                </w:tbl>
                <w:p w:rsidR="00D80D3D" w:rsidRDefault="00D80D3D" w:rsidP="000808D5">
                  <w:pPr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0808D5">
              <w:trPr>
                <w:trHeight w:val="314"/>
              </w:trPr>
              <w:tc>
                <w:tcPr>
                  <w:tcW w:w="3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39" w:type="dxa"/>
                  <w:gridSpan w:val="6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5"/>
                    <w:gridCol w:w="989"/>
                    <w:gridCol w:w="823"/>
                  </w:tblGrid>
                  <w:tr w:rsidR="00D80D3D" w:rsidTr="000808D5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Recursos ao chefe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hierárquico respondidos</w:t>
                        </w:r>
                        <w:proofErr w:type="gramEnd"/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</w:p>
                    </w:tc>
                  </w:tr>
                  <w:tr w:rsidR="00D80D3D" w:rsidTr="000808D5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Total de recursos respondidos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71,43%</w:t>
                        </w:r>
                      </w:p>
                    </w:tc>
                  </w:tr>
                  <w:tr w:rsidR="00D80D3D" w:rsidTr="000808D5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Deferido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</w:tbl>
                <w:p w:rsidR="00D80D3D" w:rsidRDefault="00D80D3D" w:rsidP="000808D5">
                  <w:pPr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0808D5">
              <w:trPr>
                <w:trHeight w:val="249"/>
              </w:trPr>
              <w:tc>
                <w:tcPr>
                  <w:tcW w:w="3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4142"/>
              </w:trPr>
              <w:tc>
                <w:tcPr>
                  <w:tcW w:w="39" w:type="dxa"/>
                  <w:gridSpan w:val="5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3D" w:rsidRDefault="00D80D3D" w:rsidP="000808D5">
                  <w:pPr>
                    <w:spacing w:after="0" w:line="240" w:lineRule="auto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513343A9" wp14:editId="36B77AB8">
                        <wp:extent cx="3997784" cy="2630765"/>
                        <wp:effectExtent l="0" t="0" r="0" b="0"/>
                        <wp:docPr id="8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5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97784" cy="2630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0808D5">
              <w:trPr>
                <w:trHeight w:val="99"/>
              </w:trPr>
              <w:tc>
                <w:tcPr>
                  <w:tcW w:w="3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39" w:type="dxa"/>
                  <w:gridSpan w:val="8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88"/>
                    <w:gridCol w:w="1744"/>
                    <w:gridCol w:w="1199"/>
                  </w:tblGrid>
                  <w:tr w:rsidR="00D80D3D" w:rsidTr="000808D5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Motivos para interposição de recursos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</w:p>
                    </w:tc>
                  </w:tr>
                  <w:tr w:rsidR="00D80D3D" w:rsidTr="000808D5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Quantidade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</w:t>
                        </w:r>
                      </w:p>
                    </w:tc>
                  </w:tr>
                  <w:tr w:rsidR="00D80D3D" w:rsidTr="000808D5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incompleta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52,38%</w:t>
                        </w:r>
                      </w:p>
                    </w:tc>
                  </w:tr>
                  <w:tr w:rsidR="00D80D3D" w:rsidTr="000808D5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recebida não corresponde à solicitada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28,57%</w:t>
                        </w:r>
                      </w:p>
                    </w:tc>
                  </w:tr>
                  <w:tr w:rsidR="00D80D3D" w:rsidTr="000808D5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Outros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19,05%</w:t>
                        </w:r>
                      </w:p>
                    </w:tc>
                  </w:tr>
                  <w:tr w:rsidR="00D80D3D" w:rsidTr="000808D5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0808D5">
                        <w:pPr>
                          <w:spacing w:after="0" w:line="240" w:lineRule="auto"/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D80D3D" w:rsidRDefault="00D80D3D" w:rsidP="000808D5">
                  <w:pPr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0808D5">
              <w:trPr>
                <w:trHeight w:val="60"/>
              </w:trPr>
              <w:tc>
                <w:tcPr>
                  <w:tcW w:w="3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D80D3D" w:rsidRDefault="00D80D3D" w:rsidP="000808D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D80D3D" w:rsidRDefault="00D80D3D" w:rsidP="00FC7D12">
            <w:pPr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100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434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677" w:type="dxa"/>
            <w:gridSpan w:val="30"/>
          </w:tcPr>
          <w:p w:rsidR="00FC374F" w:rsidRDefault="00FC374F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5"/>
            </w:tblGrid>
            <w:tr w:rsidR="00D80D3D" w:rsidTr="00FC7D12">
              <w:trPr>
                <w:trHeight w:val="356"/>
              </w:trPr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D3D" w:rsidRDefault="00FC374F" w:rsidP="00FC7D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7</w:t>
                  </w:r>
                  <w:r w:rsidR="00D80D3D"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. Recursos à autoridade máxima</w:t>
                  </w:r>
                </w:p>
              </w:tc>
            </w:tr>
          </w:tbl>
          <w:p w:rsidR="00D80D3D" w:rsidRDefault="00D80D3D" w:rsidP="00FC7D12">
            <w:pPr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81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1006" w:type="dxa"/>
            <w:gridSpan w:val="6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"/>
              <w:gridCol w:w="15"/>
              <w:gridCol w:w="5329"/>
              <w:gridCol w:w="43"/>
              <w:gridCol w:w="99"/>
              <w:gridCol w:w="9"/>
              <w:gridCol w:w="1068"/>
              <w:gridCol w:w="72"/>
              <w:gridCol w:w="476"/>
              <w:gridCol w:w="1496"/>
              <w:gridCol w:w="2404"/>
            </w:tblGrid>
            <w:tr w:rsidR="00D80D3D" w:rsidTr="00FC7D12">
              <w:trPr>
                <w:trHeight w:val="77"/>
              </w:trPr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2"/>
                  </w:tblGrid>
                  <w:tr w:rsidR="00D80D3D" w:rsidTr="00FC7D12">
                    <w:trPr>
                      <w:trHeight w:val="567"/>
                    </w:trPr>
                    <w:tc>
                      <w:tcPr>
                        <w:tcW w:w="5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respondidos que geraram recursos à autoridade máxima: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</w:tblGrid>
                  <w:tr w:rsidR="00D80D3D" w:rsidTr="00FC7D12">
                    <w:trPr>
                      <w:trHeight w:val="567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1,61%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79"/>
              </w:trPr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644"/>
              </w:trPr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3"/>
                  </w:tblGrid>
                  <w:tr w:rsidR="00D80D3D" w:rsidTr="00FC7D12">
                    <w:trPr>
                      <w:trHeight w:val="566"/>
                    </w:trPr>
                    <w:tc>
                      <w:tcPr>
                        <w:tcW w:w="5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recursos ao chefe superior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à autoridade máxima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4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</w:tblGrid>
                  <w:tr w:rsidR="00D80D3D" w:rsidTr="00FC7D12">
                    <w:trPr>
                      <w:trHeight w:val="67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33,33%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105"/>
              </w:trPr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4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40"/>
              </w:trPr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29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5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</w:t>
                        </w:r>
                        <w:proofErr w:type="gramEnd"/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315"/>
              </w:trPr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  <w:gridSpan w:val="7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64"/>
                    <w:gridCol w:w="965"/>
                    <w:gridCol w:w="812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Recursos à autoridade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máxima respondidos</w:t>
                        </w:r>
                        <w:proofErr w:type="gramEnd"/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Total Respondidas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FC7D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42,86%</w:t>
                        </w: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Deferido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FC7D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225"/>
              </w:trPr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4377"/>
              </w:trPr>
              <w:tc>
                <w:tcPr>
                  <w:tcW w:w="16" w:type="dxa"/>
                  <w:gridSpan w:val="7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3D" w:rsidRDefault="00D80D3D" w:rsidP="00FC7D12">
                  <w:pPr>
                    <w:spacing w:after="0" w:line="240" w:lineRule="auto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37EBB3E5" wp14:editId="686123DE">
                        <wp:extent cx="4055263" cy="2779996"/>
                        <wp:effectExtent l="0" t="0" r="0" b="0"/>
                        <wp:docPr id="10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6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55263" cy="2779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99"/>
              </w:trPr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  <w:gridSpan w:val="8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61"/>
                    <w:gridCol w:w="1426"/>
                    <w:gridCol w:w="1199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Motivos para interposição de recursos à autoridade máxima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FC7D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FC7D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Quantidade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80D3D" w:rsidRDefault="00D80D3D" w:rsidP="00FC7D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</w:t>
                        </w: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incompleta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71,43%</w:t>
                        </w: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Outros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28,57%</w:t>
                        </w: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79"/>
              </w:trPr>
              <w:tc>
                <w:tcPr>
                  <w:tcW w:w="1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D80D3D" w:rsidRDefault="00D80D3D" w:rsidP="00FC7D12">
            <w:pPr>
              <w:spacing w:after="0" w:line="240" w:lineRule="auto"/>
            </w:pPr>
          </w:p>
        </w:tc>
      </w:tr>
      <w:tr w:rsidR="00D80D3D" w:rsidTr="00870EE8">
        <w:trPr>
          <w:trHeight w:val="35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479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86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9"/>
            </w:tblGrid>
            <w:tr w:rsidR="00D80D3D" w:rsidTr="00FC7D12">
              <w:trPr>
                <w:trHeight w:val="401"/>
              </w:trPr>
              <w:tc>
                <w:tcPr>
                  <w:tcW w:w="30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D3D" w:rsidRDefault="00FC374F" w:rsidP="00FC7D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8</w:t>
                  </w:r>
                  <w:r w:rsidR="00D80D3D"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. Recursos à CGU</w:t>
                  </w:r>
                </w:p>
              </w:tc>
            </w:tr>
          </w:tbl>
          <w:p w:rsidR="00D80D3D" w:rsidRDefault="00D80D3D" w:rsidP="00FC7D12">
            <w:pPr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70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0992" w:type="dxa"/>
            <w:gridSpan w:val="6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"/>
              <w:gridCol w:w="11"/>
              <w:gridCol w:w="30"/>
              <w:gridCol w:w="4996"/>
              <w:gridCol w:w="29"/>
              <w:gridCol w:w="54"/>
              <w:gridCol w:w="29"/>
              <w:gridCol w:w="13"/>
              <w:gridCol w:w="1344"/>
              <w:gridCol w:w="30"/>
              <w:gridCol w:w="331"/>
              <w:gridCol w:w="721"/>
              <w:gridCol w:w="3408"/>
            </w:tblGrid>
            <w:tr w:rsidR="00D80D3D" w:rsidTr="00FC7D12">
              <w:trPr>
                <w:trHeight w:val="102"/>
              </w:trPr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7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2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99"/>
              </w:trPr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7" w:type="dxa"/>
                  <w:gridSpan w:val="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4"/>
                  </w:tblGrid>
                  <w:tr w:rsidR="00D80D3D" w:rsidTr="00FC7D12">
                    <w:trPr>
                      <w:trHeight w:val="597"/>
                    </w:trPr>
                    <w:tc>
                      <w:tcPr>
                        <w:tcW w:w="5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pedidos respondidos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à CGU: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7"/>
                  </w:tblGrid>
                  <w:tr w:rsidR="00D80D3D" w:rsidTr="00FC7D12">
                    <w:trPr>
                      <w:trHeight w:val="301"/>
                    </w:trPr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1,15%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295"/>
              </w:trPr>
              <w:tc>
                <w:tcPr>
                  <w:tcW w:w="17" w:type="dxa"/>
                  <w:gridSpan w:val="4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44"/>
              </w:trPr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26"/>
                  </w:tblGrid>
                  <w:tr w:rsidR="00D80D3D" w:rsidTr="00FC7D12">
                    <w:trPr>
                      <w:trHeight w:val="642"/>
                    </w:trPr>
                    <w:tc>
                      <w:tcPr>
                        <w:tcW w:w="50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ao chefe hierárquico que geraram recursos à CGU: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7"/>
                  </w:tblGrid>
                  <w:tr w:rsidR="00D80D3D" w:rsidTr="00FC7D12">
                    <w:trPr>
                      <w:trHeight w:val="291"/>
                    </w:trPr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23,81%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350"/>
              </w:trPr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2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99"/>
              </w:trPr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2"/>
                  </w:tblGrid>
                  <w:tr w:rsidR="00D80D3D" w:rsidTr="00FC7D12">
                    <w:trPr>
                      <w:trHeight w:val="557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à autoridade máxima que geraram recursos à CGU:</w:t>
                        </w:r>
                      </w:p>
                      <w:p w:rsidR="00FC374F" w:rsidRDefault="00FC374F" w:rsidP="00FC7D12">
                        <w:pPr>
                          <w:spacing w:after="0" w:line="240" w:lineRule="auto"/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</w:pPr>
                      </w:p>
                      <w:p w:rsidR="00FC374F" w:rsidRDefault="00FC374F" w:rsidP="00FC7D12">
                        <w:pPr>
                          <w:spacing w:after="0" w:line="240" w:lineRule="auto"/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</w:pPr>
                      </w:p>
                      <w:p w:rsidR="00FC374F" w:rsidRDefault="00FC374F" w:rsidP="00FC7D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1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71,43%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275"/>
              </w:trPr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3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325"/>
              </w:trPr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  <w:gridSpan w:val="7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5"/>
                    <w:gridCol w:w="1632"/>
                    <w:gridCol w:w="1517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à CGU respondidos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Total Respondidas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Não conhecimento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20%</w:t>
                        </w: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Perda de objeto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80%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162"/>
              </w:trPr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3680"/>
              </w:trPr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  <w:gridSpan w:val="8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3D" w:rsidRDefault="00D80D3D" w:rsidP="00FC7D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1A9E705" wp14:editId="1E108FD2">
                        <wp:extent cx="3991072" cy="2336804"/>
                        <wp:effectExtent l="0" t="0" r="0" b="0"/>
                        <wp:docPr id="12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7.pn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91072" cy="2336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175"/>
              </w:trPr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10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43"/>
                    <w:gridCol w:w="1479"/>
                    <w:gridCol w:w="994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Motivos para interposições de recursos à CGU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3"/>
                        </w:tblGrid>
                        <w:tr w:rsidR="00D80D3D" w:rsidTr="00FC7D12">
                          <w:trPr>
                            <w:trHeight w:hRule="exact" w:val="280"/>
                          </w:trPr>
                          <w:tc>
                            <w:tcPr>
                              <w:tcW w:w="4863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D80D3D" w:rsidRDefault="00D80D3D" w:rsidP="00FC7D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Motivo</w:t>
                              </w:r>
                            </w:p>
                          </w:tc>
                        </w:tr>
                      </w:tbl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99"/>
                        </w:tblGrid>
                        <w:tr w:rsidR="00D80D3D" w:rsidTr="00FC7D12">
                          <w:trPr>
                            <w:trHeight w:hRule="exact" w:val="280"/>
                          </w:trPr>
                          <w:tc>
                            <w:tcPr>
                              <w:tcW w:w="1399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D80D3D" w:rsidRDefault="00D80D3D" w:rsidP="00FC7D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Quantidade</w:t>
                              </w:r>
                            </w:p>
                          </w:tc>
                        </w:tr>
                      </w:tbl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"/>
                        </w:tblGrid>
                        <w:tr w:rsidR="00D80D3D" w:rsidTr="00FC7D12">
                          <w:trPr>
                            <w:trHeight w:hRule="exact" w:val="280"/>
                          </w:trPr>
                          <w:tc>
                            <w:tcPr>
                              <w:tcW w:w="914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D80D3D" w:rsidRDefault="00D80D3D" w:rsidP="00FC7D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%</w:t>
                              </w:r>
                            </w:p>
                          </w:tc>
                        </w:tr>
                      </w:tbl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Outros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40%</w:t>
                        </w: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recebida não corresponde à solicitada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40%</w:t>
                        </w: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incompleta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20%</w:t>
                        </w:r>
                      </w:p>
                    </w:tc>
                  </w:tr>
                  <w:tr w:rsidR="00D80D3D" w:rsidTr="00FC7D12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94"/>
              </w:trPr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D80D3D" w:rsidRDefault="00D80D3D" w:rsidP="00FC7D12">
            <w:pPr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84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479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230" w:type="dxa"/>
            <w:gridSpan w:val="3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36"/>
            </w:tblGrid>
            <w:tr w:rsidR="00D80D3D" w:rsidTr="00FC7D12">
              <w:trPr>
                <w:trHeight w:val="401"/>
              </w:trPr>
              <w:tc>
                <w:tcPr>
                  <w:tcW w:w="77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D3D" w:rsidRDefault="00FC374F" w:rsidP="00FC7D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9</w:t>
                  </w:r>
                  <w:r w:rsidR="00D80D3D"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. Recursos à Comissão Mista de Reavaliação de Informações</w:t>
                  </w:r>
                </w:p>
              </w:tc>
            </w:tr>
          </w:tbl>
          <w:p w:rsidR="00D80D3D" w:rsidRDefault="00D80D3D" w:rsidP="00FC7D12">
            <w:pPr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150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0646" w:type="dxa"/>
            <w:gridSpan w:val="5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7"/>
              <w:gridCol w:w="4992"/>
              <w:gridCol w:w="22"/>
              <w:gridCol w:w="30"/>
              <w:gridCol w:w="26"/>
              <w:gridCol w:w="13"/>
              <w:gridCol w:w="6"/>
              <w:gridCol w:w="1477"/>
              <w:gridCol w:w="31"/>
              <w:gridCol w:w="12"/>
              <w:gridCol w:w="15"/>
              <w:gridCol w:w="3706"/>
            </w:tblGrid>
            <w:tr w:rsidR="00D80D3D" w:rsidTr="00FC7D12">
              <w:trPr>
                <w:trHeight w:val="121"/>
              </w:trPr>
              <w:tc>
                <w:tcPr>
                  <w:tcW w:w="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2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2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59"/>
              </w:trPr>
              <w:tc>
                <w:tcPr>
                  <w:tcW w:w="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40"/>
              </w:trPr>
              <w:tc>
                <w:tcPr>
                  <w:tcW w:w="2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5"/>
                  </w:tblGrid>
                  <w:tr w:rsidR="00D80D3D" w:rsidTr="00FC7D12">
                    <w:trPr>
                      <w:trHeight w:val="577"/>
                    </w:trPr>
                    <w:tc>
                      <w:tcPr>
                        <w:tcW w:w="5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pedidos respondidos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à CMRI: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2" w:type="dxa"/>
                  <w:gridSpan w:val="3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5"/>
                  </w:tblGrid>
                  <w:tr w:rsidR="00D80D3D" w:rsidTr="00FC7D12">
                    <w:trPr>
                      <w:trHeight w:val="301"/>
                    </w:trPr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235"/>
              </w:trPr>
              <w:tc>
                <w:tcPr>
                  <w:tcW w:w="2" w:type="dxa"/>
                  <w:gridSpan w:val="3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100"/>
              </w:trPr>
              <w:tc>
                <w:tcPr>
                  <w:tcW w:w="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1"/>
                  </w:tblGrid>
                  <w:tr w:rsidR="00D80D3D" w:rsidTr="00FC7D12">
                    <w:trPr>
                      <w:trHeight w:val="642"/>
                    </w:trPr>
                    <w:tc>
                      <w:tcPr>
                        <w:tcW w:w="5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ao chefe hierárquico que geraram recursos à CMRI: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7"/>
                  </w:tblGrid>
                  <w:tr w:rsidR="00D80D3D" w:rsidTr="00FC7D12">
                    <w:trPr>
                      <w:trHeight w:val="291"/>
                    </w:trPr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350"/>
              </w:trPr>
              <w:tc>
                <w:tcPr>
                  <w:tcW w:w="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  <w:gridSpan w:val="3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79"/>
              </w:trPr>
              <w:tc>
                <w:tcPr>
                  <w:tcW w:w="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2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2"/>
                  </w:tblGrid>
                  <w:tr w:rsidR="00D80D3D" w:rsidTr="00FC7D12">
                    <w:trPr>
                      <w:trHeight w:val="567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à autoridade máxima que geraram recursos à CMRI: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1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285"/>
              </w:trPr>
              <w:tc>
                <w:tcPr>
                  <w:tcW w:w="2" w:type="dxa"/>
                  <w:gridSpan w:val="3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60"/>
              </w:trPr>
              <w:tc>
                <w:tcPr>
                  <w:tcW w:w="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14"/>
                  </w:tblGrid>
                  <w:tr w:rsidR="00D80D3D" w:rsidTr="00FC7D12">
                    <w:trPr>
                      <w:trHeight w:val="597"/>
                    </w:trPr>
                    <w:tc>
                      <w:tcPr>
                        <w:tcW w:w="5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à CGU que geraram recursos à CMRI: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0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315"/>
              </w:trPr>
              <w:tc>
                <w:tcPr>
                  <w:tcW w:w="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  <w:gridSpan w:val="2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643"/>
              </w:trPr>
              <w:tc>
                <w:tcPr>
                  <w:tcW w:w="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D80D3D" w:rsidRDefault="00D80D3D" w:rsidP="00FC7D12">
            <w:pPr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99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434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9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9"/>
            </w:tblGrid>
            <w:tr w:rsidR="00D80D3D" w:rsidTr="00FC7D12">
              <w:trPr>
                <w:trHeight w:val="356"/>
              </w:trPr>
              <w:tc>
                <w:tcPr>
                  <w:tcW w:w="30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D3D" w:rsidRDefault="00FC374F" w:rsidP="00FC7D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10</w:t>
                  </w:r>
                  <w:r w:rsidR="00D80D3D"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. Reclamações</w:t>
                  </w:r>
                </w:p>
              </w:tc>
            </w:tr>
          </w:tbl>
          <w:p w:rsidR="00D80D3D" w:rsidRDefault="00D80D3D" w:rsidP="00FC7D12">
            <w:pPr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56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0864" w:type="dxa"/>
            <w:gridSpan w:val="6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5035"/>
              <w:gridCol w:w="20"/>
              <w:gridCol w:w="79"/>
              <w:gridCol w:w="20"/>
              <w:gridCol w:w="1419"/>
              <w:gridCol w:w="20"/>
              <w:gridCol w:w="4150"/>
            </w:tblGrid>
            <w:tr w:rsidR="00D80D3D" w:rsidTr="00FC7D12">
              <w:trPr>
                <w:trHeight w:val="99"/>
              </w:trPr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5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Reclamações no período: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43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20"/>
              </w:trPr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5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que geraram reclamações: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9,89%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60"/>
              </w:trPr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20"/>
              </w:trPr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5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reclamações respondidas: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339"/>
              </w:trPr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gridSpan w:val="2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20"/>
              </w:trPr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80"/>
              </w:trPr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19"/>
              </w:trPr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5"/>
                  </w:tblGrid>
                  <w:tr w:rsidR="00D80D3D" w:rsidTr="00FC7D12">
                    <w:trPr>
                      <w:trHeight w:val="541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reclamações não respondidas ou em tramitação: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240"/>
              </w:trPr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40"/>
              </w:trPr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1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6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50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reclamações que geraram recursos: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18,6%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174"/>
              </w:trPr>
              <w:tc>
                <w:tcPr>
                  <w:tcW w:w="11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D80D3D" w:rsidRDefault="00D80D3D" w:rsidP="00FC7D12">
            <w:pPr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80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434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643" w:type="dxa"/>
            <w:gridSpan w:val="2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9"/>
            </w:tblGrid>
            <w:tr w:rsidR="00D80D3D" w:rsidTr="00FC7D12">
              <w:trPr>
                <w:trHeight w:val="356"/>
              </w:trPr>
              <w:tc>
                <w:tcPr>
                  <w:tcW w:w="3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D3D" w:rsidRDefault="00FC374F" w:rsidP="00FC7D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11</w:t>
                  </w:r>
                  <w:r w:rsidR="00D80D3D"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. Pedidos de Revisão</w:t>
                  </w:r>
                </w:p>
              </w:tc>
            </w:tr>
          </w:tbl>
          <w:p w:rsidR="00D80D3D" w:rsidRDefault="00D80D3D" w:rsidP="00FC7D12">
            <w:pPr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80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0848" w:type="dxa"/>
            <w:gridSpan w:val="6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5035"/>
              <w:gridCol w:w="97"/>
              <w:gridCol w:w="6"/>
              <w:gridCol w:w="17"/>
              <w:gridCol w:w="1415"/>
              <w:gridCol w:w="17"/>
              <w:gridCol w:w="4098"/>
            </w:tblGrid>
            <w:tr w:rsidR="00D80D3D" w:rsidTr="00FC7D12">
              <w:trPr>
                <w:trHeight w:val="90"/>
              </w:trPr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5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Pedidos de Revisão no período: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8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56"/>
              </w:trPr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rPr>
                <w:trHeight w:val="360"/>
              </w:trPr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5"/>
                  </w:tblGrid>
                  <w:tr w:rsidR="00D80D3D" w:rsidTr="00FC7D12">
                    <w:trPr>
                      <w:trHeight w:val="536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enviados para o e-OUV que geraram Pedidos de Revisão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2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254"/>
              </w:trPr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20"/>
              </w:trPr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5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de Revisão Respondidos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2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79"/>
              </w:trPr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20"/>
              </w:trPr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5"/>
                  </w:tblGrid>
                  <w:tr w:rsidR="00D80D3D" w:rsidTr="00FC7D12">
                    <w:trPr>
                      <w:trHeight w:val="30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de Revisão Em Tramitação</w:t>
                        </w:r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D80D3D"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8"/>
                  </w:tblGrid>
                  <w:tr w:rsidR="00D80D3D" w:rsidTr="00FC7D12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80D3D" w:rsidRDefault="00D80D3D" w:rsidP="00FC7D12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D80D3D" w:rsidRDefault="00D80D3D" w:rsidP="00FC7D12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80D3D" w:rsidTr="00FC7D12">
              <w:trPr>
                <w:trHeight w:val="19"/>
              </w:trPr>
              <w:tc>
                <w:tcPr>
                  <w:tcW w:w="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D80D3D" w:rsidRDefault="00D80D3D" w:rsidP="00FC7D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D80D3D" w:rsidRDefault="00D80D3D" w:rsidP="00FC7D12">
            <w:pPr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rPr>
          <w:trHeight w:val="99"/>
        </w:trPr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546" w:type="dxa"/>
            <w:gridSpan w:val="1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643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65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38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3277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50" w:type="dxa"/>
            <w:gridSpan w:val="4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  <w:gridSpan w:val="6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  <w:gridSpan w:val="7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  <w:tr w:rsidR="00D80D3D" w:rsidTr="00870EE8">
        <w:tc>
          <w:tcPr>
            <w:tcW w:w="165" w:type="dxa"/>
            <w:gridSpan w:val="1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0530" w:type="dxa"/>
            <w:gridSpan w:val="56"/>
          </w:tcPr>
          <w:p w:rsidR="00D80D3D" w:rsidRDefault="00D80D3D" w:rsidP="00FC7D12">
            <w:pPr>
              <w:spacing w:after="0" w:line="240" w:lineRule="auto"/>
            </w:pPr>
          </w:p>
        </w:tc>
        <w:tc>
          <w:tcPr>
            <w:tcW w:w="16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56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3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80D3D" w:rsidRDefault="00D80D3D" w:rsidP="00FC7D12">
            <w:pPr>
              <w:pStyle w:val="EmptyCellLayoutStyle"/>
              <w:spacing w:after="0" w:line="240" w:lineRule="auto"/>
            </w:pPr>
          </w:p>
        </w:tc>
      </w:tr>
    </w:tbl>
    <w:p w:rsidR="00143D39" w:rsidRDefault="00143D39" w:rsidP="00870EE8">
      <w:pPr>
        <w:spacing w:after="0" w:line="240" w:lineRule="auto"/>
      </w:pPr>
    </w:p>
    <w:p w:rsidR="00870EE8" w:rsidRDefault="00870EE8" w:rsidP="00870EE8">
      <w:pPr>
        <w:spacing w:after="0" w:line="240" w:lineRule="auto"/>
        <w:rPr>
          <w:rFonts w:ascii="Calibri" w:eastAsia="Calibri" w:hAnsi="Calibri"/>
          <w:b/>
          <w:color w:val="000000"/>
          <w:sz w:val="28"/>
          <w:u w:val="single"/>
        </w:rPr>
      </w:pPr>
      <w:r>
        <w:rPr>
          <w:rFonts w:ascii="Calibri" w:eastAsia="Calibri" w:hAnsi="Calibri"/>
          <w:b/>
          <w:color w:val="000000"/>
          <w:sz w:val="28"/>
          <w:u w:val="single"/>
        </w:rPr>
        <w:t>12. Informações adicionais para o correto entendimento deste relatório</w:t>
      </w:r>
    </w:p>
    <w:p w:rsidR="00870EE8" w:rsidRDefault="00870EE8" w:rsidP="00870EE8">
      <w:pPr>
        <w:spacing w:after="0" w:line="240" w:lineRule="auto"/>
        <w:rPr>
          <w:rFonts w:ascii="Calibri" w:eastAsia="Calibri" w:hAnsi="Calibri"/>
          <w:b/>
          <w:color w:val="000000"/>
          <w:sz w:val="28"/>
          <w:u w:val="single"/>
        </w:rPr>
      </w:pPr>
    </w:p>
    <w:p w:rsidR="00870EE8" w:rsidRDefault="00870EE8" w:rsidP="00870EE8">
      <w:pPr>
        <w:spacing w:after="0" w:line="240" w:lineRule="auto"/>
      </w:pPr>
      <w:r>
        <w:rPr>
          <w:rFonts w:ascii="Calibri" w:eastAsia="Calibri" w:hAnsi="Calibri"/>
          <w:color w:val="000000"/>
          <w:sz w:val="22"/>
        </w:rPr>
        <w:t>Este relatório está dividido em 12 (doze) seções, conforme abaixo:</w:t>
      </w:r>
    </w:p>
    <w:p w:rsidR="00870EE8" w:rsidRDefault="00870EE8" w:rsidP="00870EE8">
      <w:pPr>
        <w:spacing w:after="0" w:line="240" w:lineRule="auto"/>
        <w:ind w:firstLine="707"/>
      </w:pPr>
    </w:p>
    <w:p w:rsidR="00870EE8" w:rsidRDefault="00870EE8" w:rsidP="00870EE8">
      <w:pPr>
        <w:spacing w:after="0" w:line="240" w:lineRule="auto"/>
        <w:ind w:left="359" w:hanging="359"/>
      </w:pPr>
      <w:proofErr w:type="gramStart"/>
      <w:r>
        <w:rPr>
          <w:rFonts w:ascii="Calibri" w:eastAsia="Calibri" w:hAnsi="Calibri"/>
          <w:color w:val="000000"/>
          <w:sz w:val="22"/>
        </w:rPr>
        <w:t>1</w:t>
      </w:r>
      <w:proofErr w:type="gramEnd"/>
      <w:r>
        <w:rPr>
          <w:rFonts w:ascii="Calibri" w:eastAsia="Calibri" w:hAnsi="Calibri"/>
          <w:color w:val="000000"/>
          <w:sz w:val="22"/>
        </w:rPr>
        <w:t>)</w:t>
      </w:r>
      <w:r>
        <w:rPr>
          <w:color w:val="000000"/>
          <w:sz w:val="14"/>
        </w:rPr>
        <w:t xml:space="preserve">      </w:t>
      </w:r>
      <w:r>
        <w:rPr>
          <w:rFonts w:ascii="Calibri" w:eastAsia="Calibri" w:hAnsi="Calibri"/>
          <w:color w:val="000000"/>
          <w:sz w:val="22"/>
        </w:rPr>
        <w:t>Quantidade de pedidos de acesso a informação: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</w:t>
      </w:r>
      <w:r>
        <w:rPr>
          <w:color w:val="000000"/>
          <w:sz w:val="14"/>
        </w:rPr>
        <w:t xml:space="preserve">        </w:t>
      </w:r>
      <w:r>
        <w:rPr>
          <w:rFonts w:ascii="Calibri" w:eastAsia="Calibri" w:hAnsi="Calibri"/>
          <w:color w:val="000000"/>
          <w:sz w:val="22"/>
        </w:rPr>
        <w:t xml:space="preserve">Total de solicitações para o período, sua média mensal e sua evolução absoluta e percentual para o intervalo temporal escolhido. 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proofErr w:type="gramStart"/>
      <w:r>
        <w:rPr>
          <w:rFonts w:ascii="Calibri" w:eastAsia="Calibri" w:hAnsi="Calibri"/>
          <w:color w:val="000000"/>
          <w:sz w:val="22"/>
        </w:rPr>
        <w:t>2</w:t>
      </w:r>
      <w:proofErr w:type="gramEnd"/>
      <w:r>
        <w:rPr>
          <w:rFonts w:ascii="Calibri" w:eastAsia="Calibri" w:hAnsi="Calibri"/>
          <w:color w:val="000000"/>
          <w:sz w:val="22"/>
        </w:rPr>
        <w:t>)</w:t>
      </w:r>
      <w:r>
        <w:rPr>
          <w:color w:val="000000"/>
          <w:sz w:val="14"/>
        </w:rPr>
        <w:t xml:space="preserve">      </w:t>
      </w:r>
      <w:r>
        <w:rPr>
          <w:rFonts w:ascii="Calibri" w:eastAsia="Calibri" w:hAnsi="Calibri"/>
          <w:color w:val="000000"/>
          <w:sz w:val="22"/>
        </w:rPr>
        <w:t>Situação e características dos pedidos de acesso a informação: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</w:t>
      </w:r>
      <w:r>
        <w:rPr>
          <w:color w:val="000000"/>
          <w:sz w:val="14"/>
        </w:rPr>
        <w:t xml:space="preserve">        </w:t>
      </w:r>
      <w:r>
        <w:rPr>
          <w:rFonts w:ascii="Calibri" w:eastAsia="Calibri" w:hAnsi="Calibri"/>
          <w:color w:val="000000"/>
          <w:sz w:val="22"/>
        </w:rPr>
        <w:t xml:space="preserve">Status das solicitações (quantas já foram respondidas e quantas estão em tramitação – dentro e fora do prazo legal); 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</w:t>
      </w:r>
      <w:r>
        <w:rPr>
          <w:color w:val="000000"/>
          <w:sz w:val="14"/>
        </w:rPr>
        <w:t xml:space="preserve">        </w:t>
      </w:r>
      <w:r>
        <w:rPr>
          <w:rFonts w:ascii="Calibri" w:eastAsia="Calibri" w:hAnsi="Calibri"/>
          <w:color w:val="000000"/>
          <w:sz w:val="22"/>
        </w:rPr>
        <w:t>Total de perguntas realizadas e o número de perguntas por pedido;</w:t>
      </w:r>
    </w:p>
    <w:p w:rsidR="00870EE8" w:rsidRDefault="00870EE8" w:rsidP="00870EE8">
      <w:pPr>
        <w:spacing w:after="0" w:line="240" w:lineRule="auto"/>
        <w:ind w:left="359" w:hanging="359"/>
      </w:pPr>
      <w:r>
        <w:rPr>
          <w:rFonts w:ascii="Calibri" w:eastAsia="Calibri" w:hAnsi="Calibri"/>
          <w:color w:val="000000"/>
          <w:sz w:val="22"/>
        </w:rPr>
        <w:t xml:space="preserve"> </w:t>
      </w:r>
    </w:p>
    <w:p w:rsidR="00870EE8" w:rsidRDefault="00870EE8" w:rsidP="00870EE8">
      <w:pPr>
        <w:spacing w:after="0" w:line="240" w:lineRule="auto"/>
        <w:ind w:left="359" w:hanging="359"/>
      </w:pP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</w:t>
      </w:r>
      <w:r>
        <w:rPr>
          <w:color w:val="000000"/>
          <w:sz w:val="14"/>
        </w:rPr>
        <w:t xml:space="preserve">        </w:t>
      </w:r>
      <w:r>
        <w:rPr>
          <w:rFonts w:ascii="Calibri" w:eastAsia="Calibri" w:hAnsi="Calibri"/>
          <w:color w:val="000000"/>
          <w:sz w:val="22"/>
        </w:rPr>
        <w:t>Total de solicitantes e o número, dentre esses, que realizou um único pedido e a quantidade de demandas realizadas por aquele que mais efetuou requisições de informações no âmbito da LAI;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</w:t>
      </w:r>
      <w:r>
        <w:rPr>
          <w:color w:val="000000"/>
          <w:sz w:val="14"/>
        </w:rPr>
        <w:t xml:space="preserve">        </w:t>
      </w:r>
      <w:r>
        <w:rPr>
          <w:rFonts w:ascii="Calibri" w:eastAsia="Calibri" w:hAnsi="Calibri"/>
          <w:color w:val="000000"/>
          <w:sz w:val="22"/>
        </w:rPr>
        <w:t>Os 10 (dez) temas – por categoria e assunto – mais requeridos pelos cidadãos, conforme os termos constantes do Vocabulário Controlado do Governo Eletrônico (VCGE).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proofErr w:type="gramStart"/>
      <w:r>
        <w:rPr>
          <w:rFonts w:ascii="Calibri" w:eastAsia="Calibri" w:hAnsi="Calibri"/>
          <w:color w:val="000000"/>
          <w:sz w:val="22"/>
        </w:rPr>
        <w:t>3</w:t>
      </w:r>
      <w:proofErr w:type="gramEnd"/>
      <w:r>
        <w:rPr>
          <w:rFonts w:ascii="Calibri" w:eastAsia="Calibri" w:hAnsi="Calibri"/>
          <w:color w:val="000000"/>
          <w:sz w:val="22"/>
        </w:rPr>
        <w:t>)</w:t>
      </w:r>
      <w:r>
        <w:rPr>
          <w:color w:val="000000"/>
          <w:sz w:val="14"/>
        </w:rPr>
        <w:t xml:space="preserve">      </w:t>
      </w:r>
      <w:r>
        <w:rPr>
          <w:rFonts w:ascii="Calibri" w:eastAsia="Calibri" w:hAnsi="Calibri"/>
          <w:color w:val="000000"/>
          <w:sz w:val="22"/>
        </w:rPr>
        <w:t>Resposta aos pedidos de acesso a informação: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</w:t>
      </w:r>
      <w:r>
        <w:rPr>
          <w:color w:val="000000"/>
          <w:sz w:val="14"/>
        </w:rPr>
        <w:t xml:space="preserve">        </w:t>
      </w:r>
      <w:r>
        <w:rPr>
          <w:rFonts w:ascii="Calibri" w:eastAsia="Calibri" w:hAnsi="Calibri"/>
          <w:color w:val="000000"/>
          <w:sz w:val="22"/>
        </w:rPr>
        <w:t xml:space="preserve">Tempo médio de resposta às demandas cidadãs; 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</w:t>
      </w:r>
      <w:r>
        <w:rPr>
          <w:color w:val="000000"/>
          <w:sz w:val="14"/>
        </w:rPr>
        <w:t xml:space="preserve">        </w:t>
      </w:r>
      <w:r>
        <w:rPr>
          <w:rFonts w:ascii="Calibri" w:eastAsia="Calibri" w:hAnsi="Calibri"/>
          <w:color w:val="000000"/>
          <w:sz w:val="22"/>
        </w:rPr>
        <w:t>Número e o percentual de prorrogações de prazo para manifestações efetuadas pelos Serviços de Informação ao Cidadão (</w:t>
      </w:r>
      <w:proofErr w:type="spellStart"/>
      <w:r>
        <w:rPr>
          <w:rFonts w:ascii="Calibri" w:eastAsia="Calibri" w:hAnsi="Calibri"/>
          <w:color w:val="000000"/>
          <w:sz w:val="22"/>
        </w:rPr>
        <w:t>SICs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) 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</w:t>
      </w:r>
      <w:r>
        <w:rPr>
          <w:color w:val="000000"/>
          <w:sz w:val="14"/>
        </w:rPr>
        <w:t xml:space="preserve">        </w:t>
      </w:r>
      <w:r>
        <w:rPr>
          <w:rFonts w:ascii="Calibri" w:eastAsia="Calibri" w:hAnsi="Calibri"/>
          <w:color w:val="000000"/>
          <w:sz w:val="22"/>
        </w:rPr>
        <w:t xml:space="preserve">Tipos de resposta realizados (p.ex. acesso concedido, acesso negado, informação inexistente, </w:t>
      </w:r>
      <w:proofErr w:type="spellStart"/>
      <w:proofErr w:type="gramStart"/>
      <w:r>
        <w:rPr>
          <w:rFonts w:ascii="Calibri" w:eastAsia="Calibri" w:hAnsi="Calibri"/>
          <w:color w:val="000000"/>
          <w:sz w:val="22"/>
        </w:rPr>
        <w:t>etc</w:t>
      </w:r>
      <w:proofErr w:type="spellEnd"/>
      <w:r>
        <w:rPr>
          <w:rFonts w:ascii="Calibri" w:eastAsia="Calibri" w:hAnsi="Calibri"/>
          <w:color w:val="000000"/>
          <w:sz w:val="22"/>
        </w:rPr>
        <w:t>)</w:t>
      </w:r>
      <w:proofErr w:type="gramEnd"/>
      <w:r>
        <w:rPr>
          <w:rFonts w:ascii="Calibri" w:eastAsia="Calibri" w:hAnsi="Calibri"/>
          <w:color w:val="000000"/>
          <w:sz w:val="22"/>
        </w:rPr>
        <w:t xml:space="preserve"> 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</w:t>
      </w:r>
      <w:r>
        <w:rPr>
          <w:color w:val="000000"/>
          <w:sz w:val="14"/>
        </w:rPr>
        <w:t xml:space="preserve">        </w:t>
      </w:r>
      <w:r>
        <w:rPr>
          <w:rFonts w:ascii="Calibri" w:eastAsia="Calibri" w:hAnsi="Calibri"/>
          <w:color w:val="000000"/>
          <w:sz w:val="22"/>
        </w:rPr>
        <w:t xml:space="preserve">Motivos de negativa de resposta (como informações classificadas, que tratem de dados pessoais, que digam respeito a requisições desarrazoadas ou genéricas, </w:t>
      </w:r>
      <w:proofErr w:type="spellStart"/>
      <w:r>
        <w:rPr>
          <w:rFonts w:ascii="Calibri" w:eastAsia="Calibri" w:hAnsi="Calibri"/>
          <w:color w:val="000000"/>
          <w:sz w:val="22"/>
        </w:rPr>
        <w:t>etc</w:t>
      </w:r>
      <w:proofErr w:type="spellEnd"/>
      <w:proofErr w:type="gramStart"/>
      <w:r>
        <w:rPr>
          <w:rFonts w:ascii="Calibri" w:eastAsia="Calibri" w:hAnsi="Calibri"/>
          <w:color w:val="000000"/>
          <w:sz w:val="22"/>
        </w:rPr>
        <w:t>)</w:t>
      </w:r>
      <w:proofErr w:type="gramEnd"/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</w:t>
      </w:r>
      <w:r>
        <w:rPr>
          <w:color w:val="000000"/>
          <w:sz w:val="14"/>
        </w:rPr>
        <w:t xml:space="preserve">        </w:t>
      </w:r>
      <w:r>
        <w:rPr>
          <w:rFonts w:ascii="Calibri" w:eastAsia="Calibri" w:hAnsi="Calibri"/>
          <w:color w:val="000000"/>
          <w:sz w:val="22"/>
        </w:rPr>
        <w:t xml:space="preserve"> Meios de resposta adotados pelos </w:t>
      </w:r>
      <w:proofErr w:type="spellStart"/>
      <w:r>
        <w:rPr>
          <w:rFonts w:ascii="Calibri" w:eastAsia="Calibri" w:hAnsi="Calibri"/>
          <w:color w:val="000000"/>
          <w:sz w:val="22"/>
        </w:rPr>
        <w:t>SICs</w:t>
      </w:r>
      <w:proofErr w:type="spellEnd"/>
      <w:r>
        <w:rPr>
          <w:rFonts w:ascii="Calibri" w:eastAsia="Calibri" w:hAnsi="Calibri"/>
          <w:color w:val="000000"/>
          <w:sz w:val="22"/>
        </w:rPr>
        <w:t xml:space="preserve"> para proverem retorno sobre as solicitações efetuadas pela sociedade. 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proofErr w:type="gramStart"/>
      <w:r>
        <w:rPr>
          <w:rFonts w:ascii="Calibri" w:eastAsia="Calibri" w:hAnsi="Calibri"/>
          <w:color w:val="000000"/>
          <w:sz w:val="22"/>
        </w:rPr>
        <w:t>4</w:t>
      </w:r>
      <w:proofErr w:type="gramEnd"/>
      <w:r>
        <w:rPr>
          <w:rFonts w:ascii="Calibri" w:eastAsia="Calibri" w:hAnsi="Calibri"/>
          <w:color w:val="000000"/>
          <w:sz w:val="22"/>
        </w:rPr>
        <w:t>)</w:t>
      </w:r>
      <w:r>
        <w:rPr>
          <w:color w:val="000000"/>
          <w:sz w:val="14"/>
        </w:rPr>
        <w:t xml:space="preserve">      </w:t>
      </w:r>
      <w:r>
        <w:rPr>
          <w:rFonts w:ascii="Calibri" w:eastAsia="Calibri" w:hAnsi="Calibri"/>
          <w:color w:val="000000"/>
          <w:sz w:val="22"/>
        </w:rPr>
        <w:t> Perfil dos Solicitantes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359" w:hanging="359"/>
      </w:pP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</w:t>
      </w:r>
      <w:r>
        <w:rPr>
          <w:rFonts w:ascii="Symbol" w:eastAsia="Symbol" w:hAnsi="Symbol"/>
          <w:color w:val="000000"/>
          <w:sz w:val="22"/>
        </w:rPr>
        <w:t></w:t>
      </w:r>
      <w:r>
        <w:rPr>
          <w:color w:val="000000"/>
          <w:sz w:val="14"/>
        </w:rPr>
        <w:t xml:space="preserve">        </w:t>
      </w:r>
      <w:r>
        <w:rPr>
          <w:rFonts w:ascii="Calibri" w:eastAsia="Calibri" w:hAnsi="Calibri"/>
          <w:color w:val="000000"/>
          <w:sz w:val="22"/>
        </w:rPr>
        <w:t xml:space="preserve">Dados gerais sobre o tipo de demandante (pessoas físicas e jurídicas) e sua localização (por Estado). 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pStyle w:val="PargrafodaLista"/>
        <w:numPr>
          <w:ilvl w:val="0"/>
          <w:numId w:val="45"/>
        </w:numPr>
        <w:spacing w:after="0" w:line="240" w:lineRule="auto"/>
        <w:ind w:left="898"/>
      </w:pPr>
      <w:r w:rsidRPr="00FC7D12">
        <w:rPr>
          <w:color w:val="000000"/>
          <w:sz w:val="14"/>
        </w:rPr>
        <w:t xml:space="preserve">  </w:t>
      </w:r>
      <w:r w:rsidRPr="00FC7D12">
        <w:rPr>
          <w:rFonts w:ascii="Calibri" w:eastAsia="Calibri" w:hAnsi="Calibri"/>
          <w:color w:val="000000"/>
          <w:sz w:val="22"/>
        </w:rPr>
        <w:t xml:space="preserve">Pessoas Físicas: estatísticas relativas aos percentuais de demandantes por gênero, escolaridade e profissão; </w:t>
      </w:r>
    </w:p>
    <w:p w:rsidR="00870EE8" w:rsidRDefault="00870EE8" w:rsidP="00870EE8">
      <w:pPr>
        <w:spacing w:after="0" w:line="240" w:lineRule="auto"/>
        <w:ind w:left="898" w:hanging="359"/>
      </w:pPr>
    </w:p>
    <w:p w:rsidR="00870EE8" w:rsidRDefault="00870EE8" w:rsidP="00870EE8">
      <w:pPr>
        <w:pStyle w:val="PargrafodaLista"/>
        <w:numPr>
          <w:ilvl w:val="0"/>
          <w:numId w:val="45"/>
        </w:numPr>
        <w:spacing w:after="0" w:line="240" w:lineRule="auto"/>
        <w:ind w:left="898"/>
      </w:pPr>
      <w:r w:rsidRPr="00FC7D12">
        <w:rPr>
          <w:rFonts w:ascii="Calibri" w:eastAsia="Calibri" w:hAnsi="Calibri"/>
          <w:color w:val="000000"/>
          <w:sz w:val="22"/>
        </w:rPr>
        <w:t xml:space="preserve">Pessoas Jurídicas: quantitativo de solicitantes por tipo ou modalidade (p.ex. empresas, organizações </w:t>
      </w:r>
      <w:proofErr w:type="gramStart"/>
      <w:r w:rsidRPr="00FC7D12">
        <w:rPr>
          <w:rFonts w:ascii="Calibri" w:eastAsia="Calibri" w:hAnsi="Calibri"/>
          <w:color w:val="000000"/>
          <w:sz w:val="22"/>
        </w:rPr>
        <w:t>não-governamentais</w:t>
      </w:r>
      <w:proofErr w:type="gramEnd"/>
      <w:r w:rsidRPr="00FC7D12">
        <w:rPr>
          <w:rFonts w:ascii="Calibri" w:eastAsia="Calibri" w:hAnsi="Calibri"/>
          <w:color w:val="000000"/>
          <w:sz w:val="22"/>
        </w:rPr>
        <w:t xml:space="preserve">, sindicatos, </w:t>
      </w:r>
      <w:proofErr w:type="spellStart"/>
      <w:r w:rsidRPr="00FC7D12">
        <w:rPr>
          <w:rFonts w:ascii="Calibri" w:eastAsia="Calibri" w:hAnsi="Calibri"/>
          <w:color w:val="000000"/>
          <w:sz w:val="22"/>
        </w:rPr>
        <w:t>etc</w:t>
      </w:r>
      <w:proofErr w:type="spellEnd"/>
      <w:r w:rsidRPr="00FC7D12">
        <w:rPr>
          <w:rFonts w:ascii="Calibri" w:eastAsia="Calibri" w:hAnsi="Calibri"/>
          <w:color w:val="000000"/>
          <w:sz w:val="22"/>
        </w:rPr>
        <w:t>).</w:t>
      </w:r>
    </w:p>
    <w:p w:rsidR="00870EE8" w:rsidRDefault="00870EE8" w:rsidP="00870EE8">
      <w:pPr>
        <w:spacing w:after="0" w:line="240" w:lineRule="auto"/>
        <w:ind w:left="359" w:hanging="359"/>
      </w:pPr>
    </w:p>
    <w:p w:rsidR="00870EE8" w:rsidRDefault="00870EE8" w:rsidP="00870EE8">
      <w:pPr>
        <w:spacing w:after="0" w:line="240" w:lineRule="auto"/>
        <w:ind w:left="59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O critério utilizado para a contagem mensal dos recursos existentes considera a data de entrada do pedido ao qual o recurso se refere, e não a data de ingresso do recurso no sistema. Com isso, é possível, efetivamente, analisar o percentual de pedidos que sofreram recursos mês a mês. Portanto, ao utilizar como período de referencia, por exemplo, o mês Julho/2012, </w:t>
      </w:r>
      <w:proofErr w:type="gramStart"/>
      <w:r>
        <w:rPr>
          <w:rFonts w:ascii="Calibri" w:eastAsia="Calibri" w:hAnsi="Calibri"/>
          <w:color w:val="000000"/>
          <w:sz w:val="22"/>
        </w:rPr>
        <w:t>serão exibidos</w:t>
      </w:r>
      <w:proofErr w:type="gramEnd"/>
      <w:r>
        <w:rPr>
          <w:rFonts w:ascii="Calibri" w:eastAsia="Calibri" w:hAnsi="Calibri"/>
          <w:color w:val="000000"/>
          <w:sz w:val="22"/>
        </w:rPr>
        <w:t xml:space="preserve"> dados de recursos referentes a pedidos realizados no período selecionado.</w:t>
      </w:r>
    </w:p>
    <w:p w:rsidR="00870EE8" w:rsidRDefault="00870EE8" w:rsidP="00870EE8">
      <w:pPr>
        <w:spacing w:after="0" w:line="240" w:lineRule="auto"/>
        <w:ind w:left="359" w:hanging="359"/>
        <w:rPr>
          <w:rFonts w:ascii="Calibri" w:eastAsia="Calibri" w:hAnsi="Calibri"/>
          <w:color w:val="000000"/>
          <w:sz w:val="22"/>
        </w:rPr>
      </w:pPr>
    </w:p>
    <w:p w:rsidR="00870EE8" w:rsidRDefault="00870EE8" w:rsidP="00870EE8">
      <w:pPr>
        <w:spacing w:after="0" w:line="240" w:lineRule="auto"/>
      </w:pPr>
      <w:proofErr w:type="gramStart"/>
      <w:r>
        <w:rPr>
          <w:rFonts w:ascii="Calibri" w:eastAsia="Calibri" w:hAnsi="Calibri"/>
          <w:color w:val="000000"/>
          <w:sz w:val="22"/>
        </w:rPr>
        <w:lastRenderedPageBreak/>
        <w:t>5</w:t>
      </w:r>
      <w:proofErr w:type="gramEnd"/>
      <w:r>
        <w:rPr>
          <w:rFonts w:ascii="Calibri" w:eastAsia="Calibri" w:hAnsi="Calibri"/>
          <w:color w:val="000000"/>
          <w:sz w:val="22"/>
        </w:rPr>
        <w:t>)</w:t>
      </w:r>
      <w:r>
        <w:rPr>
          <w:color w:val="000000"/>
          <w:sz w:val="14"/>
        </w:rPr>
        <w:t xml:space="preserve">      </w:t>
      </w:r>
      <w:r>
        <w:rPr>
          <w:rFonts w:ascii="Calibri" w:eastAsia="Calibri" w:hAnsi="Calibri"/>
          <w:color w:val="000000"/>
          <w:sz w:val="22"/>
        </w:rPr>
        <w:t> Quadro geral dos recursos:</w:t>
      </w:r>
    </w:p>
    <w:p w:rsidR="00870EE8" w:rsidRDefault="00870EE8" w:rsidP="00870EE8">
      <w:pPr>
        <w:spacing w:after="0" w:line="240" w:lineRule="auto"/>
      </w:pPr>
    </w:p>
    <w:p w:rsidR="00870EE8" w:rsidRDefault="00870EE8" w:rsidP="00870EE8">
      <w:pPr>
        <w:spacing w:after="0" w:line="240" w:lineRule="auto"/>
      </w:pPr>
      <w:r>
        <w:rPr>
          <w:rFonts w:ascii="Calibri" w:eastAsia="Calibri" w:hAnsi="Calibri"/>
          <w:color w:val="000000"/>
          <w:sz w:val="22"/>
        </w:rPr>
        <w:t>- Síntese por instância (total de pedidos, quantidade de recursos interpostos à autoridade superior, à autoridade máxima e à Controladoria-Geral da União</w:t>
      </w:r>
      <w:proofErr w:type="gramStart"/>
      <w:r>
        <w:rPr>
          <w:rFonts w:ascii="Calibri" w:eastAsia="Calibri" w:hAnsi="Calibri"/>
          <w:color w:val="000000"/>
          <w:sz w:val="22"/>
        </w:rPr>
        <w:t>)</w:t>
      </w:r>
      <w:proofErr w:type="gramEnd"/>
      <w:r>
        <w:rPr>
          <w:rFonts w:ascii="Calibri" w:eastAsia="Calibri" w:hAnsi="Calibri"/>
          <w:color w:val="000000"/>
          <w:sz w:val="22"/>
        </w:rPr>
        <w:br/>
      </w:r>
      <w:r>
        <w:rPr>
          <w:rFonts w:ascii="Calibri" w:eastAsia="Calibri" w:hAnsi="Calibri"/>
          <w:color w:val="000000"/>
          <w:sz w:val="22"/>
        </w:rPr>
        <w:br/>
        <w:t>6)     Recursos à autoridade superior:</w:t>
      </w:r>
      <w:r>
        <w:rPr>
          <w:rFonts w:ascii="Calibri" w:eastAsia="Calibri" w:hAnsi="Calibri"/>
          <w:color w:val="000000"/>
          <w:sz w:val="22"/>
        </w:rPr>
        <w:br/>
        <w:t>- Total de recursos recebidos e percentual referente ao montante global de pedidos;</w:t>
      </w:r>
      <w:r>
        <w:rPr>
          <w:rFonts w:ascii="Calibri" w:eastAsia="Calibri" w:hAnsi="Calibri"/>
          <w:color w:val="000000"/>
          <w:sz w:val="22"/>
        </w:rPr>
        <w:br/>
        <w:t>- Status: deferidos, indeferidos, parcialmente deferidos, não conhecimento e perda de objeto</w:t>
      </w:r>
      <w:r>
        <w:rPr>
          <w:rFonts w:ascii="Calibri" w:eastAsia="Calibri" w:hAnsi="Calibri"/>
          <w:color w:val="000000"/>
          <w:sz w:val="22"/>
        </w:rPr>
        <w:br/>
        <w:t>- Motivos para interposição de recursos pelos cidadãos (p.ex. informação incompleta, justificativa insatisfatória, etc.)</w:t>
      </w:r>
      <w:r>
        <w:rPr>
          <w:rFonts w:ascii="Calibri" w:eastAsia="Calibri" w:hAnsi="Calibri"/>
          <w:color w:val="000000"/>
          <w:sz w:val="22"/>
        </w:rPr>
        <w:br/>
        <w:t>- Visão geral da instância por mês</w:t>
      </w:r>
      <w:r>
        <w:rPr>
          <w:rFonts w:ascii="Calibri" w:eastAsia="Calibri" w:hAnsi="Calibri"/>
          <w:color w:val="000000"/>
          <w:sz w:val="22"/>
        </w:rPr>
        <w:br/>
      </w:r>
      <w:r>
        <w:rPr>
          <w:rFonts w:ascii="Calibri" w:eastAsia="Calibri" w:hAnsi="Calibri"/>
          <w:color w:val="000000"/>
          <w:sz w:val="22"/>
        </w:rPr>
        <w:br/>
        <w:t>7)     Recursos à autoridade máxima do órgão ou entidade:</w:t>
      </w:r>
      <w:r>
        <w:rPr>
          <w:rFonts w:ascii="Calibri" w:eastAsia="Calibri" w:hAnsi="Calibri"/>
          <w:color w:val="000000"/>
          <w:sz w:val="22"/>
        </w:rPr>
        <w:br/>
        <w:t xml:space="preserve">- Total de recursos recebidos. Percentual referente ao montante global de pedidos e de recursos endereçados à autoridade superior; </w:t>
      </w:r>
      <w:r>
        <w:rPr>
          <w:rFonts w:ascii="Calibri" w:eastAsia="Calibri" w:hAnsi="Calibri"/>
          <w:color w:val="000000"/>
          <w:sz w:val="22"/>
        </w:rPr>
        <w:br/>
        <w:t>- Status: deferidos, indeferidos, parcialmente deferidos, não conhecimento e perda de objeto</w:t>
      </w:r>
      <w:r>
        <w:rPr>
          <w:rFonts w:ascii="Calibri" w:eastAsia="Calibri" w:hAnsi="Calibri"/>
          <w:color w:val="000000"/>
          <w:sz w:val="22"/>
        </w:rPr>
        <w:br/>
        <w:t xml:space="preserve">- Motivos para interposição de recursos pelos cidadãos (p.ex. informação incompleta, justificativa insatisfatória, </w:t>
      </w:r>
      <w:proofErr w:type="spellStart"/>
      <w:r>
        <w:rPr>
          <w:rFonts w:ascii="Calibri" w:eastAsia="Calibri" w:hAnsi="Calibri"/>
          <w:color w:val="000000"/>
          <w:sz w:val="22"/>
        </w:rPr>
        <w:t>etc</w:t>
      </w:r>
      <w:proofErr w:type="spellEnd"/>
      <w:proofErr w:type="gramStart"/>
      <w:r>
        <w:rPr>
          <w:rFonts w:ascii="Calibri" w:eastAsia="Calibri" w:hAnsi="Calibri"/>
          <w:color w:val="000000"/>
          <w:sz w:val="22"/>
        </w:rPr>
        <w:t>)</w:t>
      </w:r>
      <w:proofErr w:type="gramEnd"/>
      <w:r>
        <w:rPr>
          <w:rFonts w:ascii="Calibri" w:eastAsia="Calibri" w:hAnsi="Calibri"/>
          <w:color w:val="000000"/>
          <w:sz w:val="22"/>
        </w:rPr>
        <w:br/>
        <w:t>- Visão geral da instância por mês</w:t>
      </w:r>
      <w:r>
        <w:rPr>
          <w:rFonts w:ascii="Calibri" w:eastAsia="Calibri" w:hAnsi="Calibri"/>
          <w:color w:val="000000"/>
          <w:sz w:val="22"/>
        </w:rPr>
        <w:br/>
      </w:r>
      <w:r>
        <w:rPr>
          <w:rFonts w:ascii="Calibri" w:eastAsia="Calibri" w:hAnsi="Calibri"/>
          <w:color w:val="000000"/>
          <w:sz w:val="22"/>
        </w:rPr>
        <w:br/>
        <w:t>8)      Recursos à Controladoria-Geral da União:</w:t>
      </w:r>
      <w:r>
        <w:rPr>
          <w:rFonts w:ascii="Calibri" w:eastAsia="Calibri" w:hAnsi="Calibri"/>
          <w:color w:val="000000"/>
          <w:sz w:val="22"/>
        </w:rPr>
        <w:br/>
        <w:t xml:space="preserve">- Total de recursos recebidos. Percentual referente ao montante global de pedidos, de recursos endereçados à autoridade máxima e à autoridade superior; </w:t>
      </w:r>
      <w:r>
        <w:rPr>
          <w:rFonts w:ascii="Calibri" w:eastAsia="Calibri" w:hAnsi="Calibri"/>
          <w:color w:val="000000"/>
          <w:sz w:val="22"/>
        </w:rPr>
        <w:br/>
        <w:t>- Status: deferidos, indeferidos, parcialmente deferidos, não conhecimento e perda de objeto</w:t>
      </w:r>
      <w:r>
        <w:rPr>
          <w:rFonts w:ascii="Calibri" w:eastAsia="Calibri" w:hAnsi="Calibri"/>
          <w:color w:val="000000"/>
          <w:sz w:val="22"/>
        </w:rPr>
        <w:br/>
        <w:t>- Motivos para interposição de recursos pelos cidadãos (p.ex. informação incompleta, justificativa insatisfatória, etc.</w:t>
      </w:r>
      <w:proofErr w:type="gramStart"/>
      <w:r>
        <w:rPr>
          <w:rFonts w:ascii="Calibri" w:eastAsia="Calibri" w:hAnsi="Calibri"/>
          <w:color w:val="000000"/>
          <w:sz w:val="22"/>
        </w:rPr>
        <w:t>)</w:t>
      </w:r>
      <w:proofErr w:type="gramEnd"/>
      <w:r>
        <w:rPr>
          <w:rFonts w:ascii="Calibri" w:eastAsia="Calibri" w:hAnsi="Calibri"/>
          <w:color w:val="000000"/>
          <w:sz w:val="22"/>
        </w:rPr>
        <w:br/>
        <w:t>- Visão geral da instância por mês</w:t>
      </w:r>
    </w:p>
    <w:p w:rsidR="00870EE8" w:rsidRDefault="00870EE8" w:rsidP="00870EE8">
      <w:pPr>
        <w:spacing w:after="0" w:line="240" w:lineRule="auto"/>
      </w:pPr>
    </w:p>
    <w:p w:rsidR="00870EE8" w:rsidRDefault="00870EE8" w:rsidP="00870EE8">
      <w:pPr>
        <w:spacing w:after="0" w:line="240" w:lineRule="auto"/>
      </w:pPr>
      <w:proofErr w:type="gramStart"/>
      <w:r>
        <w:rPr>
          <w:rFonts w:ascii="Calibri" w:eastAsia="Calibri" w:hAnsi="Calibri"/>
          <w:color w:val="000000"/>
          <w:sz w:val="22"/>
        </w:rPr>
        <w:t>9</w:t>
      </w:r>
      <w:proofErr w:type="gramEnd"/>
      <w:r>
        <w:rPr>
          <w:rFonts w:ascii="Calibri" w:eastAsia="Calibri" w:hAnsi="Calibri"/>
          <w:color w:val="000000"/>
          <w:sz w:val="22"/>
        </w:rPr>
        <w:t>)      Recursos à Comissão Mista de Reavaliação de Informações (CMRI):</w:t>
      </w:r>
    </w:p>
    <w:p w:rsidR="00870EE8" w:rsidRDefault="00870EE8" w:rsidP="00870EE8">
      <w:pPr>
        <w:spacing w:after="0" w:line="240" w:lineRule="auto"/>
      </w:pPr>
      <w:r>
        <w:rPr>
          <w:rFonts w:ascii="Calibri" w:eastAsia="Calibri" w:hAnsi="Calibri"/>
          <w:color w:val="000000"/>
          <w:sz w:val="22"/>
        </w:rPr>
        <w:t xml:space="preserve">-  Total de recursos recebidos. Percentual referente ao montante global de pedidos, de recursos endereçados à Controladoria-Geral da União, à autoridade máxima e à autoridade superior; </w:t>
      </w:r>
    </w:p>
    <w:p w:rsidR="00870EE8" w:rsidRDefault="00870EE8" w:rsidP="00870EE8">
      <w:pPr>
        <w:spacing w:after="0" w:line="240" w:lineRule="auto"/>
      </w:pPr>
    </w:p>
    <w:p w:rsidR="00870EE8" w:rsidRDefault="00870EE8" w:rsidP="00870EE8">
      <w:pPr>
        <w:spacing w:after="0" w:line="240" w:lineRule="auto"/>
      </w:pPr>
      <w:r>
        <w:rPr>
          <w:rFonts w:ascii="Calibri" w:eastAsia="Calibri" w:hAnsi="Calibri"/>
          <w:color w:val="000000"/>
          <w:sz w:val="22"/>
        </w:rPr>
        <w:t xml:space="preserve">-  Status: deferidos, indeferidos e parcialmente </w:t>
      </w:r>
      <w:proofErr w:type="gramStart"/>
      <w:r>
        <w:rPr>
          <w:rFonts w:ascii="Calibri" w:eastAsia="Calibri" w:hAnsi="Calibri"/>
          <w:color w:val="000000"/>
          <w:sz w:val="22"/>
        </w:rPr>
        <w:t>deferidos</w:t>
      </w:r>
      <w:proofErr w:type="gramEnd"/>
    </w:p>
    <w:p w:rsidR="00870EE8" w:rsidRDefault="00870EE8" w:rsidP="00870EE8">
      <w:pPr>
        <w:spacing w:after="0" w:line="240" w:lineRule="auto"/>
      </w:pPr>
    </w:p>
    <w:p w:rsidR="00870EE8" w:rsidRDefault="00870EE8" w:rsidP="00870EE8">
      <w:pPr>
        <w:spacing w:after="0" w:line="240" w:lineRule="auto"/>
      </w:pPr>
      <w:r>
        <w:rPr>
          <w:rFonts w:ascii="Calibri" w:eastAsia="Calibri" w:hAnsi="Calibri"/>
          <w:color w:val="000000"/>
          <w:sz w:val="22"/>
        </w:rPr>
        <w:t>-  Motivos para interposição de recursos pelos cidadãos (p.ex. informação incompleta, justificativa insatisfatória, etc.</w:t>
      </w:r>
      <w:proofErr w:type="gramStart"/>
      <w:r>
        <w:rPr>
          <w:rFonts w:ascii="Calibri" w:eastAsia="Calibri" w:hAnsi="Calibri"/>
          <w:color w:val="000000"/>
          <w:sz w:val="22"/>
        </w:rPr>
        <w:t>)</w:t>
      </w:r>
      <w:proofErr w:type="gramEnd"/>
    </w:p>
    <w:p w:rsidR="00870EE8" w:rsidRDefault="00870EE8" w:rsidP="00870EE8">
      <w:pPr>
        <w:spacing w:after="0" w:line="240" w:lineRule="auto"/>
      </w:pPr>
    </w:p>
    <w:p w:rsidR="00870EE8" w:rsidRDefault="00870EE8" w:rsidP="00870EE8">
      <w:pPr>
        <w:spacing w:after="0" w:line="240" w:lineRule="auto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-  Visão geral da instância por mês</w:t>
      </w:r>
      <w:proofErr w:type="gramStart"/>
      <w:r>
        <w:rPr>
          <w:rFonts w:ascii="Calibri" w:eastAsia="Calibri" w:hAnsi="Calibri"/>
          <w:color w:val="000000"/>
          <w:sz w:val="22"/>
        </w:rPr>
        <w:br/>
      </w:r>
      <w:r>
        <w:rPr>
          <w:rFonts w:ascii="Calibri" w:eastAsia="Calibri" w:hAnsi="Calibri"/>
          <w:color w:val="000000"/>
          <w:sz w:val="22"/>
        </w:rPr>
        <w:br/>
        <w:t>10)</w:t>
      </w:r>
      <w:proofErr w:type="gramEnd"/>
      <w:r>
        <w:rPr>
          <w:rFonts w:ascii="Calibri" w:eastAsia="Calibri" w:hAnsi="Calibri"/>
          <w:color w:val="000000"/>
          <w:sz w:val="22"/>
        </w:rPr>
        <w:t xml:space="preserve">     Reclamações:</w:t>
      </w:r>
    </w:p>
    <w:p w:rsidR="00870EE8" w:rsidRDefault="00870EE8" w:rsidP="00870EE8">
      <w:pPr>
        <w:spacing w:after="0" w:line="240" w:lineRule="auto"/>
        <w:rPr>
          <w:rFonts w:ascii="Calibri" w:eastAsia="Calibri" w:hAnsi="Calibri"/>
          <w:color w:val="000000"/>
          <w:sz w:val="22"/>
        </w:rPr>
      </w:pPr>
      <w:proofErr w:type="gramStart"/>
      <w:r>
        <w:rPr>
          <w:rFonts w:ascii="Calibri" w:eastAsia="Calibri" w:hAnsi="Calibri"/>
          <w:color w:val="000000"/>
          <w:sz w:val="22"/>
        </w:rPr>
        <w:t>- Total de reclamações recebidas no período</w:t>
      </w:r>
      <w:r>
        <w:rPr>
          <w:rFonts w:ascii="Calibri" w:eastAsia="Calibri" w:hAnsi="Calibri"/>
          <w:color w:val="000000"/>
          <w:sz w:val="22"/>
        </w:rPr>
        <w:br/>
        <w:t>- percentual de pedidos que geraram reclamações</w:t>
      </w:r>
      <w:r>
        <w:rPr>
          <w:rFonts w:ascii="Calibri" w:eastAsia="Calibri" w:hAnsi="Calibri"/>
          <w:color w:val="000000"/>
          <w:sz w:val="22"/>
        </w:rPr>
        <w:br/>
        <w:t xml:space="preserve">- percentual de reclamações que geraram respostas </w:t>
      </w:r>
      <w:r>
        <w:rPr>
          <w:rFonts w:ascii="Calibri" w:eastAsia="Calibri" w:hAnsi="Calibri"/>
          <w:color w:val="000000"/>
          <w:sz w:val="22"/>
        </w:rPr>
        <w:br/>
        <w:t>- percentual de reclamações que geraram recursos</w:t>
      </w:r>
      <w:r>
        <w:rPr>
          <w:rFonts w:ascii="Calibri" w:eastAsia="Calibri" w:hAnsi="Calibri"/>
          <w:color w:val="000000"/>
          <w:sz w:val="22"/>
        </w:rPr>
        <w:br/>
        <w:t>- Visão geral das reclamações por mês, inclusive com omissões</w:t>
      </w:r>
      <w:r>
        <w:rPr>
          <w:rFonts w:ascii="Calibri" w:eastAsia="Calibri" w:hAnsi="Calibri"/>
          <w:color w:val="000000"/>
          <w:sz w:val="22"/>
        </w:rPr>
        <w:br/>
      </w:r>
      <w:r>
        <w:rPr>
          <w:rFonts w:ascii="Calibri" w:eastAsia="Calibri" w:hAnsi="Calibri"/>
          <w:color w:val="000000"/>
          <w:sz w:val="22"/>
        </w:rPr>
        <w:br/>
        <w:t>11)</w:t>
      </w:r>
      <w:proofErr w:type="gramEnd"/>
      <w:r>
        <w:rPr>
          <w:rFonts w:ascii="Calibri" w:eastAsia="Calibri" w:hAnsi="Calibri"/>
          <w:color w:val="000000"/>
          <w:sz w:val="22"/>
        </w:rPr>
        <w:t xml:space="preserve">     Revisões:</w:t>
      </w:r>
    </w:p>
    <w:p w:rsidR="00870EE8" w:rsidRDefault="00870EE8" w:rsidP="00870EE8">
      <w:pPr>
        <w:spacing w:after="0" w:line="240" w:lineRule="auto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- Total de pedidos de revisão recebidos no período</w:t>
      </w:r>
      <w:r>
        <w:rPr>
          <w:rFonts w:ascii="Calibri" w:eastAsia="Calibri" w:hAnsi="Calibri"/>
          <w:color w:val="000000"/>
          <w:sz w:val="22"/>
        </w:rPr>
        <w:br/>
        <w:t>- percentual de pedidos que geraram revisão</w:t>
      </w:r>
      <w:r>
        <w:rPr>
          <w:rFonts w:ascii="Calibri" w:eastAsia="Calibri" w:hAnsi="Calibri"/>
          <w:color w:val="000000"/>
          <w:sz w:val="22"/>
        </w:rPr>
        <w:br/>
        <w:t xml:space="preserve">- percentual de pedidos de revisão respondidos </w:t>
      </w:r>
      <w:r>
        <w:rPr>
          <w:rFonts w:ascii="Calibri" w:eastAsia="Calibri" w:hAnsi="Calibri"/>
          <w:color w:val="000000"/>
          <w:sz w:val="22"/>
        </w:rPr>
        <w:br/>
        <w:t>- percentual de pedidos de revisão em tramitação</w:t>
      </w:r>
      <w:r>
        <w:rPr>
          <w:rFonts w:ascii="Calibri" w:eastAsia="Calibri" w:hAnsi="Calibri"/>
          <w:color w:val="000000"/>
          <w:sz w:val="22"/>
        </w:rPr>
        <w:br/>
      </w:r>
    </w:p>
    <w:p w:rsidR="00870EE8" w:rsidRDefault="00870EE8" w:rsidP="00870EE8">
      <w:pPr>
        <w:spacing w:after="0" w:line="240" w:lineRule="auto"/>
      </w:pPr>
      <w:proofErr w:type="gramStart"/>
      <w:r>
        <w:rPr>
          <w:rFonts w:ascii="Calibri" w:eastAsia="Calibri" w:hAnsi="Calibri"/>
          <w:color w:val="000000"/>
          <w:sz w:val="22"/>
        </w:rPr>
        <w:t>12)</w:t>
      </w:r>
      <w:proofErr w:type="gramEnd"/>
      <w:r>
        <w:rPr>
          <w:rFonts w:ascii="Calibri" w:eastAsia="Calibri" w:hAnsi="Calibri"/>
          <w:color w:val="000000"/>
          <w:sz w:val="22"/>
        </w:rPr>
        <w:t xml:space="preserve"> Informações adicionais para o correto entendimento do relatório</w:t>
      </w:r>
    </w:p>
    <w:sectPr w:rsidR="00870EE8">
      <w:headerReference w:type="default" r:id="rId16"/>
      <w:footerReference w:type="default" r:id="rId17"/>
      <w:pgSz w:w="11905" w:h="16837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83" w:rsidRDefault="00C72783">
      <w:pPr>
        <w:spacing w:after="0" w:line="240" w:lineRule="auto"/>
      </w:pPr>
      <w:r>
        <w:separator/>
      </w:r>
    </w:p>
  </w:endnote>
  <w:endnote w:type="continuationSeparator" w:id="0">
    <w:p w:rsidR="00C72783" w:rsidRDefault="00C7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67"/>
      <w:gridCol w:w="2879"/>
      <w:gridCol w:w="3698"/>
    </w:tblGrid>
    <w:tr w:rsidR="00FC7D12">
      <w:tc>
        <w:tcPr>
          <w:tcW w:w="3667" w:type="dxa"/>
        </w:tcPr>
        <w:p w:rsidR="00FC7D12" w:rsidRDefault="00FC7D12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FC7D12" w:rsidRDefault="00FC7D12">
          <w:pPr>
            <w:pStyle w:val="EmptyCellLayoutStyle"/>
            <w:spacing w:after="0" w:line="240" w:lineRule="auto"/>
          </w:pPr>
        </w:p>
      </w:tc>
      <w:tc>
        <w:tcPr>
          <w:tcW w:w="3698" w:type="dxa"/>
        </w:tcPr>
        <w:p w:rsidR="00FC7D12" w:rsidRDefault="00FC7D12">
          <w:pPr>
            <w:pStyle w:val="EmptyCellLayoutStyle"/>
            <w:spacing w:after="0" w:line="240" w:lineRule="auto"/>
          </w:pPr>
        </w:p>
      </w:tc>
    </w:tr>
    <w:tr w:rsidR="00FC7D12">
      <w:tc>
        <w:tcPr>
          <w:tcW w:w="3667" w:type="dxa"/>
        </w:tcPr>
        <w:p w:rsidR="00FC7D12" w:rsidRDefault="00FC7D12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FC7D12" w:rsidRDefault="00FC7D12">
          <w:pPr>
            <w:spacing w:after="0" w:line="240" w:lineRule="auto"/>
          </w:pPr>
        </w:p>
      </w:tc>
      <w:tc>
        <w:tcPr>
          <w:tcW w:w="3698" w:type="dxa"/>
        </w:tcPr>
        <w:p w:rsidR="00FC7D12" w:rsidRDefault="00FC7D12">
          <w:pPr>
            <w:pStyle w:val="EmptyCellLayoutStyle"/>
            <w:spacing w:after="0" w:line="240" w:lineRule="auto"/>
          </w:pPr>
        </w:p>
      </w:tc>
    </w:tr>
    <w:tr w:rsidR="00FC7D12">
      <w:tc>
        <w:tcPr>
          <w:tcW w:w="3667" w:type="dxa"/>
        </w:tcPr>
        <w:p w:rsidR="00FC7D12" w:rsidRDefault="00FC7D12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FC7D12" w:rsidRDefault="00FC7D12">
          <w:pPr>
            <w:pStyle w:val="EmptyCellLayoutStyle"/>
            <w:spacing w:after="0" w:line="240" w:lineRule="auto"/>
          </w:pPr>
        </w:p>
      </w:tc>
      <w:tc>
        <w:tcPr>
          <w:tcW w:w="3698" w:type="dxa"/>
        </w:tcPr>
        <w:p w:rsidR="00FC7D12" w:rsidRDefault="00FC7D1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83" w:rsidRDefault="00C72783">
      <w:pPr>
        <w:spacing w:after="0" w:line="240" w:lineRule="auto"/>
      </w:pPr>
      <w:r>
        <w:separator/>
      </w:r>
    </w:p>
  </w:footnote>
  <w:footnote w:type="continuationSeparator" w:id="0">
    <w:p w:rsidR="00C72783" w:rsidRDefault="00C7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12" w:rsidRDefault="00FC7D12" w:rsidP="00FC7D12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3">
    <w:nsid w:val="63EE6174"/>
    <w:multiLevelType w:val="hybridMultilevel"/>
    <w:tmpl w:val="D628433C"/>
    <w:lvl w:ilvl="0" w:tplc="0416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4">
    <w:nsid w:val="7BF6679A"/>
    <w:multiLevelType w:val="hybridMultilevel"/>
    <w:tmpl w:val="E6E46A12"/>
    <w:lvl w:ilvl="0" w:tplc="027E1D22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39"/>
    <w:rsid w:val="00127792"/>
    <w:rsid w:val="00143D39"/>
    <w:rsid w:val="00265204"/>
    <w:rsid w:val="003D1EDC"/>
    <w:rsid w:val="0067223C"/>
    <w:rsid w:val="00723572"/>
    <w:rsid w:val="00870EE8"/>
    <w:rsid w:val="00C72783"/>
    <w:rsid w:val="00CC1070"/>
    <w:rsid w:val="00D80D3D"/>
    <w:rsid w:val="00EE023E"/>
    <w:rsid w:val="00FC374F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7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2"/>
  </w:style>
  <w:style w:type="paragraph" w:styleId="Rodap">
    <w:name w:val="footer"/>
    <w:basedOn w:val="Normal"/>
    <w:link w:val="RodapChar"/>
    <w:uiPriority w:val="99"/>
    <w:unhideWhenUsed/>
    <w:rsid w:val="00FC7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2"/>
  </w:style>
  <w:style w:type="paragraph" w:styleId="PargrafodaLista">
    <w:name w:val="List Paragraph"/>
    <w:basedOn w:val="Normal"/>
    <w:uiPriority w:val="34"/>
    <w:qFormat/>
    <w:rsid w:val="00FC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7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2"/>
  </w:style>
  <w:style w:type="paragraph" w:styleId="Rodap">
    <w:name w:val="footer"/>
    <w:basedOn w:val="Normal"/>
    <w:link w:val="RodapChar"/>
    <w:uiPriority w:val="99"/>
    <w:unhideWhenUsed/>
    <w:rsid w:val="00FC7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2"/>
  </w:style>
  <w:style w:type="paragraph" w:styleId="PargrafodaLista">
    <w:name w:val="List Paragraph"/>
    <w:basedOn w:val="Normal"/>
    <w:uiPriority w:val="34"/>
    <w:qFormat/>
    <w:rsid w:val="00FC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6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2274</Words>
  <Characters>12280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Pedidos</vt:lpstr>
    </vt:vector>
  </TitlesOfParts>
  <Company/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Pedidos</dc:title>
  <dc:creator>Ouvidoria_TI</dc:creator>
  <cp:lastModifiedBy>Proenter02</cp:lastModifiedBy>
  <cp:revision>2</cp:revision>
  <dcterms:created xsi:type="dcterms:W3CDTF">2020-01-28T18:20:00Z</dcterms:created>
  <dcterms:modified xsi:type="dcterms:W3CDTF">2020-01-28T18:20:00Z</dcterms:modified>
</cp:coreProperties>
</file>